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11E" w:rsidRDefault="00C3111E">
      <w:pPr>
        <w:jc w:val="center"/>
        <w:rPr>
          <w:b/>
          <w:sz w:val="22"/>
          <w:szCs w:val="22"/>
        </w:rPr>
      </w:pPr>
      <w:r>
        <w:rPr>
          <w:sz w:val="22"/>
          <w:szCs w:val="22"/>
        </w:rPr>
        <w:t>МИНИСТЕРСТВО НАУКИ И ВЫСШЕГО ОБРАЗОВАНИЯ РОССИЙСКОЙ ФЕДЕРАЦИИ</w:t>
      </w:r>
    </w:p>
    <w:p w:rsidR="00C3111E" w:rsidRDefault="00C3111E">
      <w:pPr>
        <w:jc w:val="center"/>
        <w:rPr>
          <w:b/>
          <w:sz w:val="22"/>
          <w:szCs w:val="22"/>
        </w:rPr>
      </w:pPr>
    </w:p>
    <w:p w:rsidR="00C3111E" w:rsidRDefault="00C3111E">
      <w:pPr>
        <w:jc w:val="center"/>
        <w:rPr>
          <w:b/>
          <w:sz w:val="24"/>
          <w:szCs w:val="24"/>
        </w:rPr>
      </w:pPr>
      <w:r>
        <w:rPr>
          <w:b/>
          <w:sz w:val="24"/>
          <w:szCs w:val="24"/>
        </w:rPr>
        <w:t>федеральное государственное бюджетное образовательное</w:t>
      </w:r>
    </w:p>
    <w:p w:rsidR="00C3111E" w:rsidRDefault="00C3111E">
      <w:pPr>
        <w:jc w:val="center"/>
        <w:rPr>
          <w:b/>
          <w:sz w:val="24"/>
          <w:szCs w:val="24"/>
        </w:rPr>
      </w:pPr>
      <w:r>
        <w:rPr>
          <w:b/>
          <w:sz w:val="24"/>
          <w:szCs w:val="24"/>
        </w:rPr>
        <w:t>учреждение высшего образования</w:t>
      </w:r>
    </w:p>
    <w:p w:rsidR="00C3111E" w:rsidRDefault="00C3111E">
      <w:pPr>
        <w:jc w:val="center"/>
        <w:rPr>
          <w:b/>
          <w:sz w:val="24"/>
          <w:szCs w:val="24"/>
        </w:rPr>
      </w:pPr>
      <w:r>
        <w:rPr>
          <w:b/>
          <w:sz w:val="24"/>
          <w:szCs w:val="24"/>
        </w:rPr>
        <w:t>«Мурманский арктический государственный университет»</w:t>
      </w:r>
    </w:p>
    <w:p w:rsidR="00C3111E" w:rsidRDefault="00C3111E">
      <w:pPr>
        <w:jc w:val="center"/>
        <w:rPr>
          <w:b/>
          <w:sz w:val="24"/>
          <w:szCs w:val="24"/>
        </w:rPr>
      </w:pPr>
      <w:r>
        <w:rPr>
          <w:b/>
          <w:sz w:val="24"/>
          <w:szCs w:val="24"/>
        </w:rPr>
        <w:t>ФГБОУ ВО «МАГУ»</w:t>
      </w:r>
    </w:p>
    <w:p w:rsidR="00C3111E" w:rsidRDefault="00C3111E">
      <w:pPr>
        <w:jc w:val="center"/>
        <w:rPr>
          <w:b/>
          <w:sz w:val="24"/>
          <w:szCs w:val="24"/>
        </w:rPr>
      </w:pPr>
    </w:p>
    <w:tbl>
      <w:tblPr>
        <w:tblW w:w="0" w:type="auto"/>
        <w:tblLayout w:type="fixed"/>
        <w:tblLook w:val="0000" w:firstRow="0" w:lastRow="0" w:firstColumn="0" w:lastColumn="0" w:noHBand="0" w:noVBand="0"/>
      </w:tblPr>
      <w:tblGrid>
        <w:gridCol w:w="4787"/>
      </w:tblGrid>
      <w:tr w:rsidR="00C3111E">
        <w:tc>
          <w:tcPr>
            <w:tcW w:w="4787" w:type="dxa"/>
            <w:shd w:val="clear" w:color="auto" w:fill="auto"/>
          </w:tcPr>
          <w:p w:rsidR="00C3111E" w:rsidRDefault="00C3111E">
            <w:pPr>
              <w:snapToGrid w:val="0"/>
              <w:jc w:val="center"/>
            </w:pPr>
          </w:p>
        </w:tc>
      </w:tr>
    </w:tbl>
    <w:p w:rsidR="00C3111E" w:rsidRDefault="00C3111E">
      <w:pPr>
        <w:rPr>
          <w:rFonts w:eastAsia="Times New Roman"/>
          <w:b/>
          <w:sz w:val="24"/>
          <w:szCs w:val="24"/>
        </w:rPr>
      </w:pPr>
    </w:p>
    <w:tbl>
      <w:tblPr>
        <w:tblW w:w="0" w:type="auto"/>
        <w:tblInd w:w="-142" w:type="dxa"/>
        <w:tblLayout w:type="fixed"/>
        <w:tblCellMar>
          <w:left w:w="0" w:type="dxa"/>
          <w:right w:w="0" w:type="dxa"/>
        </w:tblCellMar>
        <w:tblLook w:val="0000" w:firstRow="0" w:lastRow="0" w:firstColumn="0" w:lastColumn="0" w:noHBand="0" w:noVBand="0"/>
      </w:tblPr>
      <w:tblGrid>
        <w:gridCol w:w="34"/>
        <w:gridCol w:w="4542"/>
        <w:gridCol w:w="386"/>
        <w:gridCol w:w="140"/>
        <w:gridCol w:w="4787"/>
        <w:gridCol w:w="67"/>
        <w:gridCol w:w="52"/>
      </w:tblGrid>
      <w:tr w:rsidR="00C3111E">
        <w:tc>
          <w:tcPr>
            <w:tcW w:w="34" w:type="dxa"/>
            <w:shd w:val="clear" w:color="auto" w:fill="auto"/>
          </w:tcPr>
          <w:p w:rsidR="00C3111E" w:rsidRDefault="00C3111E">
            <w:pPr>
              <w:pStyle w:val="af4"/>
              <w:snapToGrid w:val="0"/>
            </w:pPr>
          </w:p>
        </w:tc>
        <w:tc>
          <w:tcPr>
            <w:tcW w:w="5068" w:type="dxa"/>
            <w:gridSpan w:val="3"/>
            <w:shd w:val="clear" w:color="auto" w:fill="auto"/>
          </w:tcPr>
          <w:p w:rsidR="00C3111E" w:rsidRDefault="00C3111E">
            <w:pPr>
              <w:rPr>
                <w:rFonts w:eastAsia="Times New Roman"/>
                <w:sz w:val="24"/>
                <w:szCs w:val="24"/>
              </w:rPr>
            </w:pPr>
            <w:r>
              <w:rPr>
                <w:rFonts w:eastAsia="Times New Roman"/>
                <w:sz w:val="24"/>
                <w:szCs w:val="24"/>
              </w:rPr>
              <w:t>УТВЕРЖДЕНО</w:t>
            </w:r>
          </w:p>
          <w:p w:rsidR="00C3111E" w:rsidRDefault="00C3111E">
            <w:pPr>
              <w:rPr>
                <w:rFonts w:eastAsia="Times New Roman"/>
                <w:sz w:val="24"/>
                <w:szCs w:val="24"/>
              </w:rPr>
            </w:pPr>
            <w:r>
              <w:rPr>
                <w:rFonts w:eastAsia="Times New Roman"/>
                <w:sz w:val="24"/>
                <w:szCs w:val="24"/>
              </w:rPr>
              <w:t>ученым советом ФГБОУ ВО «МАГУ»</w:t>
            </w:r>
          </w:p>
          <w:p w:rsidR="00C3111E" w:rsidRDefault="00C3111E">
            <w:pPr>
              <w:rPr>
                <w:rFonts w:eastAsia="Times New Roman"/>
                <w:sz w:val="24"/>
                <w:szCs w:val="24"/>
              </w:rPr>
            </w:pPr>
            <w:r>
              <w:rPr>
                <w:rFonts w:eastAsia="Times New Roman"/>
                <w:sz w:val="24"/>
                <w:szCs w:val="24"/>
              </w:rPr>
              <w:t>«17» марта 2021 г., протокол № 8</w:t>
            </w:r>
          </w:p>
          <w:p w:rsidR="00C3111E" w:rsidRDefault="00C3111E">
            <w:pPr>
              <w:rPr>
                <w:rFonts w:eastAsia="Times New Roman"/>
                <w:sz w:val="24"/>
                <w:szCs w:val="24"/>
              </w:rPr>
            </w:pPr>
          </w:p>
          <w:p w:rsidR="00C3111E" w:rsidRDefault="00C3111E">
            <w:pPr>
              <w:rPr>
                <w:rFonts w:eastAsia="Times New Roman"/>
                <w:sz w:val="22"/>
                <w:szCs w:val="22"/>
              </w:rPr>
            </w:pPr>
            <w:r>
              <w:rPr>
                <w:rFonts w:eastAsia="Times New Roman"/>
                <w:sz w:val="22"/>
                <w:szCs w:val="22"/>
              </w:rPr>
              <w:t xml:space="preserve">Изменено и дополнено </w:t>
            </w:r>
          </w:p>
          <w:p w:rsidR="00C3111E" w:rsidRDefault="00C3111E">
            <w:pPr>
              <w:rPr>
                <w:rFonts w:eastAsia="Times New Roman"/>
                <w:sz w:val="22"/>
                <w:szCs w:val="22"/>
              </w:rPr>
            </w:pPr>
            <w:r>
              <w:rPr>
                <w:rFonts w:eastAsia="Times New Roman"/>
                <w:sz w:val="22"/>
                <w:szCs w:val="22"/>
              </w:rPr>
              <w:t>ученым советом ФГБОУ ВО «МАГУ»:</w:t>
            </w:r>
          </w:p>
          <w:p w:rsidR="00C3111E" w:rsidRDefault="00C3111E">
            <w:pPr>
              <w:rPr>
                <w:rFonts w:eastAsia="Times New Roman"/>
                <w:sz w:val="22"/>
                <w:szCs w:val="22"/>
              </w:rPr>
            </w:pPr>
            <w:r>
              <w:rPr>
                <w:rFonts w:eastAsia="Times New Roman"/>
                <w:sz w:val="22"/>
                <w:szCs w:val="22"/>
              </w:rPr>
              <w:t>«21» апреля 2021 г., протокол № 9;</w:t>
            </w:r>
          </w:p>
          <w:p w:rsidR="00C3111E" w:rsidRDefault="00C3111E">
            <w:pPr>
              <w:rPr>
                <w:rFonts w:eastAsia="Times New Roman"/>
                <w:sz w:val="22"/>
                <w:szCs w:val="22"/>
              </w:rPr>
            </w:pPr>
            <w:r>
              <w:rPr>
                <w:rFonts w:eastAsia="Times New Roman"/>
                <w:sz w:val="22"/>
                <w:szCs w:val="22"/>
              </w:rPr>
              <w:t>«19» мая 2021 г., протокол № 10;</w:t>
            </w:r>
          </w:p>
          <w:p w:rsidR="00C3111E" w:rsidRDefault="00C3111E">
            <w:r>
              <w:rPr>
                <w:rFonts w:eastAsia="Times New Roman"/>
                <w:sz w:val="22"/>
                <w:szCs w:val="22"/>
              </w:rPr>
              <w:t>«20» октября 2021 г., протокол № 3;</w:t>
            </w:r>
          </w:p>
        </w:tc>
        <w:tc>
          <w:tcPr>
            <w:tcW w:w="4787" w:type="dxa"/>
            <w:shd w:val="clear" w:color="auto" w:fill="auto"/>
          </w:tcPr>
          <w:p w:rsidR="00C3111E" w:rsidRPr="00F25FEA" w:rsidRDefault="00C3111E">
            <w:pPr>
              <w:rPr>
                <w:rFonts w:eastAsia="Times New Roman"/>
                <w:sz w:val="24"/>
                <w:szCs w:val="24"/>
              </w:rPr>
            </w:pPr>
            <w:r w:rsidRPr="00F25FEA">
              <w:rPr>
                <w:rFonts w:eastAsia="Times New Roman"/>
                <w:sz w:val="24"/>
                <w:szCs w:val="24"/>
              </w:rPr>
              <w:t xml:space="preserve">Председатель ученого совета </w:t>
            </w:r>
          </w:p>
          <w:p w:rsidR="00C3111E" w:rsidRPr="00F25FEA" w:rsidRDefault="00C3111E">
            <w:pPr>
              <w:rPr>
                <w:rFonts w:eastAsia="Times New Roman"/>
                <w:sz w:val="24"/>
                <w:szCs w:val="24"/>
              </w:rPr>
            </w:pPr>
            <w:r w:rsidRPr="00F25FEA">
              <w:rPr>
                <w:rFonts w:eastAsia="Times New Roman"/>
                <w:sz w:val="24"/>
                <w:szCs w:val="24"/>
              </w:rPr>
              <w:t>ФГБОУ ВО «МАГУ»</w:t>
            </w:r>
          </w:p>
          <w:p w:rsidR="00C3111E" w:rsidRPr="00F25FEA" w:rsidRDefault="001F2C80">
            <w:pPr>
              <w:rPr>
                <w:rFonts w:eastAsia="Times New Roman"/>
                <w:sz w:val="24"/>
                <w:szCs w:val="24"/>
              </w:rPr>
            </w:pPr>
            <w:r>
              <w:rPr>
                <w:rFonts w:eastAsia="Times New Roman"/>
                <w:sz w:val="24"/>
                <w:szCs w:val="24"/>
              </w:rPr>
              <w:t>Р</w:t>
            </w:r>
            <w:r w:rsidR="00F25FEA" w:rsidRPr="00F25FEA">
              <w:rPr>
                <w:rFonts w:eastAsia="Times New Roman"/>
                <w:sz w:val="24"/>
                <w:szCs w:val="24"/>
              </w:rPr>
              <w:t>ектор</w:t>
            </w:r>
          </w:p>
          <w:p w:rsidR="00C3111E" w:rsidRPr="00F25FEA" w:rsidRDefault="00C3111E">
            <w:pPr>
              <w:rPr>
                <w:rFonts w:eastAsia="Times New Roman"/>
                <w:sz w:val="24"/>
                <w:szCs w:val="24"/>
              </w:rPr>
            </w:pPr>
          </w:p>
          <w:p w:rsidR="00C3111E" w:rsidRPr="00F25FEA" w:rsidRDefault="00C3111E">
            <w:pPr>
              <w:rPr>
                <w:rFonts w:eastAsia="Times New Roman"/>
                <w:sz w:val="24"/>
                <w:szCs w:val="24"/>
              </w:rPr>
            </w:pPr>
            <w:r w:rsidRPr="00F25FEA">
              <w:rPr>
                <w:rFonts w:eastAsia="Times New Roman"/>
                <w:sz w:val="24"/>
                <w:szCs w:val="24"/>
              </w:rPr>
              <w:t xml:space="preserve">________________ </w:t>
            </w:r>
            <w:r w:rsidR="001F2C80">
              <w:rPr>
                <w:rFonts w:eastAsia="Times New Roman"/>
                <w:sz w:val="24"/>
                <w:szCs w:val="24"/>
              </w:rPr>
              <w:t>И.М</w:t>
            </w:r>
            <w:r w:rsidR="00F25FEA" w:rsidRPr="00F25FEA">
              <w:rPr>
                <w:rFonts w:eastAsia="Times New Roman"/>
                <w:sz w:val="24"/>
                <w:szCs w:val="24"/>
              </w:rPr>
              <w:t xml:space="preserve">. </w:t>
            </w:r>
            <w:r w:rsidR="001F2C80">
              <w:rPr>
                <w:rFonts w:eastAsia="Times New Roman"/>
                <w:sz w:val="24"/>
                <w:szCs w:val="24"/>
              </w:rPr>
              <w:t>Шадр</w:t>
            </w:r>
            <w:r w:rsidR="00F25FEA" w:rsidRPr="00F25FEA">
              <w:rPr>
                <w:rFonts w:eastAsia="Times New Roman"/>
                <w:sz w:val="24"/>
                <w:szCs w:val="24"/>
              </w:rPr>
              <w:t>ина</w:t>
            </w:r>
          </w:p>
          <w:p w:rsidR="00C3111E" w:rsidRPr="00F25FEA" w:rsidRDefault="00C3111E">
            <w:pPr>
              <w:rPr>
                <w:rFonts w:eastAsia="Times New Roman"/>
                <w:sz w:val="24"/>
                <w:szCs w:val="24"/>
              </w:rPr>
            </w:pPr>
          </w:p>
          <w:p w:rsidR="00C3111E" w:rsidRPr="00F25FEA" w:rsidRDefault="00C3111E">
            <w:r w:rsidRPr="00F25FEA">
              <w:rPr>
                <w:rFonts w:eastAsia="Times New Roman"/>
                <w:sz w:val="24"/>
                <w:szCs w:val="24"/>
              </w:rPr>
              <w:t>«____» __________ 202</w:t>
            </w:r>
            <w:r w:rsidR="001F2C80" w:rsidRPr="001F2C80">
              <w:rPr>
                <w:rFonts w:eastAsia="Times New Roman"/>
                <w:sz w:val="24"/>
                <w:szCs w:val="24"/>
                <w:highlight w:val="green"/>
              </w:rPr>
              <w:t>3</w:t>
            </w:r>
            <w:r w:rsidRPr="00F25FEA">
              <w:rPr>
                <w:rFonts w:eastAsia="Times New Roman"/>
                <w:sz w:val="24"/>
                <w:szCs w:val="24"/>
              </w:rPr>
              <w:t xml:space="preserve"> г.</w:t>
            </w:r>
          </w:p>
          <w:p w:rsidR="00C3111E" w:rsidRPr="00F25FEA" w:rsidRDefault="00C3111E">
            <w:pPr>
              <w:jc w:val="center"/>
            </w:pPr>
          </w:p>
        </w:tc>
        <w:tc>
          <w:tcPr>
            <w:tcW w:w="119" w:type="dxa"/>
            <w:gridSpan w:val="2"/>
            <w:shd w:val="clear" w:color="auto" w:fill="auto"/>
          </w:tcPr>
          <w:p w:rsidR="00C3111E" w:rsidRDefault="00C3111E">
            <w:pPr>
              <w:snapToGrid w:val="0"/>
            </w:pPr>
          </w:p>
        </w:tc>
      </w:tr>
      <w:tr w:rsidR="00C3111E">
        <w:tc>
          <w:tcPr>
            <w:tcW w:w="34" w:type="dxa"/>
            <w:shd w:val="clear" w:color="auto" w:fill="auto"/>
          </w:tcPr>
          <w:p w:rsidR="00C3111E" w:rsidRDefault="00C3111E">
            <w:pPr>
              <w:pStyle w:val="af3"/>
              <w:snapToGrid w:val="0"/>
            </w:pPr>
          </w:p>
        </w:tc>
        <w:tc>
          <w:tcPr>
            <w:tcW w:w="4542" w:type="dxa"/>
            <w:shd w:val="clear" w:color="auto" w:fill="auto"/>
          </w:tcPr>
          <w:p w:rsidR="00C3111E" w:rsidRDefault="00C3111E">
            <w:pPr>
              <w:rPr>
                <w:rFonts w:eastAsia="Times New Roman"/>
                <w:sz w:val="22"/>
                <w:szCs w:val="22"/>
                <w:highlight w:val="green"/>
              </w:rPr>
            </w:pPr>
            <w:r>
              <w:rPr>
                <w:rFonts w:eastAsia="Times New Roman"/>
                <w:sz w:val="22"/>
                <w:szCs w:val="22"/>
              </w:rPr>
              <w:t>«15» декабря 2021 г., протокол № 5;</w:t>
            </w:r>
          </w:p>
          <w:p w:rsidR="00C3111E" w:rsidRDefault="00C3111E">
            <w:pPr>
              <w:rPr>
                <w:rFonts w:eastAsia="Times New Roman"/>
                <w:sz w:val="22"/>
                <w:szCs w:val="22"/>
              </w:rPr>
            </w:pPr>
            <w:r w:rsidRPr="000930C3">
              <w:rPr>
                <w:rFonts w:eastAsia="Times New Roman"/>
                <w:sz w:val="22"/>
                <w:szCs w:val="22"/>
              </w:rPr>
              <w:t>«15» июня 2022 г., протокол № 15</w:t>
            </w:r>
            <w:r w:rsidR="001F2C80">
              <w:rPr>
                <w:rFonts w:eastAsia="Times New Roman"/>
                <w:sz w:val="22"/>
                <w:szCs w:val="22"/>
              </w:rPr>
              <w:t>;</w:t>
            </w:r>
          </w:p>
          <w:p w:rsidR="001F2C80" w:rsidRDefault="001F2C80">
            <w:r w:rsidRPr="001F2C80">
              <w:rPr>
                <w:rFonts w:eastAsia="Times New Roman"/>
                <w:sz w:val="22"/>
                <w:szCs w:val="22"/>
                <w:highlight w:val="green"/>
              </w:rPr>
              <w:t xml:space="preserve">«15» февраля 2023 г., протокол № </w:t>
            </w:r>
            <w:r w:rsidR="00CE3DA9">
              <w:rPr>
                <w:rFonts w:eastAsia="Times New Roman"/>
                <w:sz w:val="22"/>
                <w:szCs w:val="22"/>
              </w:rPr>
              <w:t>9</w:t>
            </w:r>
          </w:p>
          <w:p w:rsidR="00C3111E" w:rsidRDefault="00C3111E"/>
        </w:tc>
        <w:tc>
          <w:tcPr>
            <w:tcW w:w="5380" w:type="dxa"/>
            <w:gridSpan w:val="4"/>
            <w:shd w:val="clear" w:color="auto" w:fill="auto"/>
          </w:tcPr>
          <w:p w:rsidR="00C3111E" w:rsidRPr="00F25FEA" w:rsidRDefault="00C3111E">
            <w:pPr>
              <w:snapToGrid w:val="0"/>
            </w:pPr>
          </w:p>
        </w:tc>
        <w:tc>
          <w:tcPr>
            <w:tcW w:w="52" w:type="dxa"/>
            <w:shd w:val="clear" w:color="auto" w:fill="auto"/>
          </w:tcPr>
          <w:p w:rsidR="00C3111E" w:rsidRDefault="00C3111E">
            <w:pPr>
              <w:snapToGrid w:val="0"/>
            </w:pPr>
          </w:p>
        </w:tc>
      </w:tr>
      <w:tr w:rsidR="00C3111E">
        <w:tblPrEx>
          <w:tblCellMar>
            <w:left w:w="108" w:type="dxa"/>
            <w:right w:w="108" w:type="dxa"/>
          </w:tblCellMar>
        </w:tblPrEx>
        <w:trPr>
          <w:trHeight w:val="1571"/>
        </w:trPr>
        <w:tc>
          <w:tcPr>
            <w:tcW w:w="4962" w:type="dxa"/>
            <w:gridSpan w:val="3"/>
            <w:shd w:val="clear" w:color="auto" w:fill="auto"/>
          </w:tcPr>
          <w:p w:rsidR="00C3111E" w:rsidRDefault="00C3111E">
            <w:pPr>
              <w:widowControl w:val="0"/>
              <w:autoSpaceDE w:val="0"/>
              <w:rPr>
                <w:rFonts w:eastAsia="Times New Roman"/>
                <w:spacing w:val="-8"/>
                <w:sz w:val="24"/>
                <w:szCs w:val="24"/>
              </w:rPr>
            </w:pPr>
            <w:r>
              <w:rPr>
                <w:rFonts w:eastAsia="Times New Roman"/>
                <w:spacing w:val="-8"/>
                <w:sz w:val="24"/>
                <w:szCs w:val="24"/>
              </w:rPr>
              <w:t>СОГЛАСОВАНО</w:t>
            </w:r>
          </w:p>
          <w:p w:rsidR="00C3111E" w:rsidRDefault="00C3111E">
            <w:pPr>
              <w:widowControl w:val="0"/>
              <w:autoSpaceDE w:val="0"/>
              <w:rPr>
                <w:rFonts w:eastAsia="Times New Roman"/>
                <w:spacing w:val="-8"/>
                <w:sz w:val="24"/>
                <w:szCs w:val="24"/>
              </w:rPr>
            </w:pPr>
            <w:r>
              <w:rPr>
                <w:rFonts w:eastAsia="Times New Roman"/>
                <w:spacing w:val="-8"/>
                <w:sz w:val="24"/>
                <w:szCs w:val="24"/>
              </w:rPr>
              <w:t xml:space="preserve">Председатель Студенческого </w:t>
            </w:r>
            <w:r w:rsidR="00C20B3E">
              <w:rPr>
                <w:rFonts w:eastAsia="Times New Roman"/>
                <w:spacing w:val="-8"/>
                <w:sz w:val="24"/>
                <w:szCs w:val="24"/>
              </w:rPr>
              <w:t>с</w:t>
            </w:r>
            <w:r>
              <w:rPr>
                <w:rFonts w:eastAsia="Times New Roman"/>
                <w:spacing w:val="-8"/>
                <w:sz w:val="24"/>
                <w:szCs w:val="24"/>
              </w:rPr>
              <w:t>овета МАГУ</w:t>
            </w:r>
          </w:p>
          <w:p w:rsidR="00C3111E" w:rsidRDefault="00C3111E">
            <w:pPr>
              <w:widowControl w:val="0"/>
              <w:autoSpaceDE w:val="0"/>
              <w:rPr>
                <w:rFonts w:eastAsia="Times New Roman"/>
                <w:spacing w:val="-8"/>
                <w:sz w:val="24"/>
                <w:szCs w:val="24"/>
              </w:rPr>
            </w:pPr>
          </w:p>
          <w:p w:rsidR="00C3111E" w:rsidRDefault="00C3111E">
            <w:pPr>
              <w:widowControl w:val="0"/>
              <w:autoSpaceDE w:val="0"/>
              <w:rPr>
                <w:rFonts w:eastAsia="Times New Roman"/>
                <w:spacing w:val="-7"/>
                <w:sz w:val="24"/>
                <w:szCs w:val="24"/>
              </w:rPr>
            </w:pPr>
            <w:r>
              <w:rPr>
                <w:rFonts w:eastAsia="Times New Roman"/>
                <w:spacing w:val="-8"/>
                <w:sz w:val="24"/>
                <w:szCs w:val="24"/>
              </w:rPr>
              <w:t>___________________/__________________</w:t>
            </w:r>
          </w:p>
          <w:p w:rsidR="00C3111E" w:rsidRDefault="00C3111E">
            <w:pPr>
              <w:widowControl w:val="0"/>
              <w:autoSpaceDE w:val="0"/>
              <w:rPr>
                <w:rFonts w:eastAsia="Times New Roman"/>
                <w:spacing w:val="-7"/>
                <w:sz w:val="24"/>
                <w:szCs w:val="24"/>
              </w:rPr>
            </w:pPr>
          </w:p>
          <w:p w:rsidR="00C3111E" w:rsidRDefault="00C3111E">
            <w:pPr>
              <w:rPr>
                <w:rFonts w:eastAsia="Times New Roman"/>
                <w:spacing w:val="-8"/>
                <w:sz w:val="24"/>
                <w:szCs w:val="24"/>
              </w:rPr>
            </w:pPr>
            <w:r>
              <w:rPr>
                <w:rFonts w:eastAsia="Times New Roman"/>
                <w:sz w:val="24"/>
                <w:szCs w:val="24"/>
              </w:rPr>
              <w:t xml:space="preserve">«____» </w:t>
            </w:r>
            <w:r w:rsidR="001F2C80">
              <w:rPr>
                <w:rFonts w:eastAsia="Times New Roman"/>
                <w:sz w:val="24"/>
                <w:szCs w:val="24"/>
              </w:rPr>
              <w:t>__________ 202</w:t>
            </w:r>
            <w:r w:rsidR="001F2C80" w:rsidRPr="001F2C80">
              <w:rPr>
                <w:rFonts w:eastAsia="Times New Roman"/>
                <w:sz w:val="24"/>
                <w:szCs w:val="24"/>
                <w:highlight w:val="green"/>
              </w:rPr>
              <w:t>3</w:t>
            </w:r>
            <w:r w:rsidRPr="00F25FEA">
              <w:rPr>
                <w:rFonts w:eastAsia="Times New Roman"/>
                <w:sz w:val="24"/>
                <w:szCs w:val="24"/>
              </w:rPr>
              <w:t xml:space="preserve"> г.</w:t>
            </w:r>
          </w:p>
          <w:p w:rsidR="00C3111E" w:rsidRDefault="00C3111E">
            <w:pPr>
              <w:widowControl w:val="0"/>
              <w:autoSpaceDE w:val="0"/>
              <w:rPr>
                <w:rFonts w:eastAsia="Times New Roman"/>
                <w:spacing w:val="-8"/>
                <w:sz w:val="24"/>
                <w:szCs w:val="24"/>
              </w:rPr>
            </w:pPr>
          </w:p>
          <w:p w:rsidR="00C3111E" w:rsidRDefault="00C3111E">
            <w:pPr>
              <w:widowControl w:val="0"/>
              <w:autoSpaceDE w:val="0"/>
            </w:pPr>
          </w:p>
        </w:tc>
        <w:tc>
          <w:tcPr>
            <w:tcW w:w="5046" w:type="dxa"/>
            <w:gridSpan w:val="4"/>
            <w:shd w:val="clear" w:color="auto" w:fill="auto"/>
          </w:tcPr>
          <w:p w:rsidR="00C3111E" w:rsidRPr="00F25FEA" w:rsidRDefault="00C3111E">
            <w:pPr>
              <w:widowControl w:val="0"/>
              <w:autoSpaceDE w:val="0"/>
              <w:ind w:left="-533" w:firstLine="567"/>
              <w:rPr>
                <w:rFonts w:eastAsia="Times New Roman"/>
                <w:spacing w:val="-8"/>
                <w:sz w:val="24"/>
                <w:szCs w:val="24"/>
              </w:rPr>
            </w:pPr>
            <w:r w:rsidRPr="00F25FEA">
              <w:rPr>
                <w:rFonts w:eastAsia="Times New Roman"/>
                <w:spacing w:val="-8"/>
                <w:sz w:val="24"/>
                <w:szCs w:val="24"/>
              </w:rPr>
              <w:t>СОГЛАСОВАНО</w:t>
            </w:r>
          </w:p>
          <w:p w:rsidR="00C3111E" w:rsidRPr="00F25FEA" w:rsidRDefault="00C3111E">
            <w:pPr>
              <w:widowControl w:val="0"/>
              <w:autoSpaceDE w:val="0"/>
              <w:ind w:left="-533" w:firstLine="567"/>
              <w:rPr>
                <w:rFonts w:eastAsia="Times New Roman"/>
                <w:spacing w:val="-8"/>
                <w:sz w:val="24"/>
                <w:szCs w:val="24"/>
              </w:rPr>
            </w:pPr>
            <w:r w:rsidRPr="00F25FEA">
              <w:rPr>
                <w:rFonts w:eastAsia="Times New Roman"/>
                <w:spacing w:val="-8"/>
                <w:sz w:val="24"/>
                <w:szCs w:val="24"/>
              </w:rPr>
              <w:t>Представитель ППОС МАГУ</w:t>
            </w:r>
          </w:p>
          <w:p w:rsidR="00C3111E" w:rsidRPr="00F25FEA" w:rsidRDefault="00C3111E">
            <w:pPr>
              <w:widowControl w:val="0"/>
              <w:autoSpaceDE w:val="0"/>
              <w:ind w:left="-533" w:firstLine="567"/>
              <w:rPr>
                <w:rFonts w:eastAsia="Times New Roman"/>
                <w:spacing w:val="-8"/>
                <w:sz w:val="24"/>
                <w:szCs w:val="24"/>
              </w:rPr>
            </w:pPr>
          </w:p>
          <w:p w:rsidR="00C3111E" w:rsidRPr="00F25FEA" w:rsidRDefault="00C3111E">
            <w:pPr>
              <w:widowControl w:val="0"/>
              <w:autoSpaceDE w:val="0"/>
              <w:rPr>
                <w:rFonts w:eastAsia="Times New Roman"/>
                <w:spacing w:val="-7"/>
                <w:sz w:val="24"/>
                <w:szCs w:val="24"/>
                <w:lang w:eastAsia="ru-RU"/>
              </w:rPr>
            </w:pPr>
            <w:r w:rsidRPr="00F25FEA">
              <w:rPr>
                <w:rFonts w:eastAsia="Times New Roman"/>
                <w:spacing w:val="-8"/>
                <w:sz w:val="24"/>
                <w:szCs w:val="24"/>
              </w:rPr>
              <w:t>___________________/__________________</w:t>
            </w:r>
          </w:p>
          <w:p w:rsidR="00C3111E" w:rsidRPr="00F25FEA" w:rsidRDefault="00C3111E">
            <w:pPr>
              <w:widowControl w:val="0"/>
              <w:autoSpaceDE w:val="0"/>
              <w:ind w:left="-533" w:firstLine="567"/>
              <w:rPr>
                <w:rFonts w:eastAsia="Times New Roman"/>
                <w:spacing w:val="-7"/>
                <w:sz w:val="24"/>
                <w:szCs w:val="24"/>
                <w:lang w:eastAsia="ru-RU"/>
              </w:rPr>
            </w:pPr>
          </w:p>
          <w:p w:rsidR="00C3111E" w:rsidRPr="00F25FEA" w:rsidRDefault="00C3111E">
            <w:pPr>
              <w:rPr>
                <w:rFonts w:eastAsia="Times New Roman"/>
                <w:spacing w:val="-8"/>
                <w:sz w:val="24"/>
                <w:szCs w:val="24"/>
              </w:rPr>
            </w:pPr>
            <w:r w:rsidRPr="00F25FEA">
              <w:rPr>
                <w:rFonts w:eastAsia="Times New Roman"/>
                <w:sz w:val="24"/>
                <w:szCs w:val="24"/>
              </w:rPr>
              <w:t>«____» __________ 202</w:t>
            </w:r>
            <w:r w:rsidR="001F2C80" w:rsidRPr="001F2C80">
              <w:rPr>
                <w:rFonts w:eastAsia="Times New Roman"/>
                <w:sz w:val="24"/>
                <w:szCs w:val="24"/>
                <w:highlight w:val="green"/>
              </w:rPr>
              <w:t>3</w:t>
            </w:r>
            <w:r w:rsidRPr="00F25FEA">
              <w:rPr>
                <w:rFonts w:eastAsia="Times New Roman"/>
                <w:sz w:val="24"/>
                <w:szCs w:val="24"/>
              </w:rPr>
              <w:t xml:space="preserve"> г.</w:t>
            </w:r>
          </w:p>
          <w:p w:rsidR="00C3111E" w:rsidRPr="00F25FEA" w:rsidRDefault="00C3111E">
            <w:pPr>
              <w:widowControl w:val="0"/>
              <w:tabs>
                <w:tab w:val="left" w:pos="1483"/>
              </w:tabs>
              <w:autoSpaceDE w:val="0"/>
            </w:pPr>
            <w:r w:rsidRPr="00F25FEA">
              <w:rPr>
                <w:rFonts w:eastAsia="Times New Roman"/>
                <w:spacing w:val="-8"/>
                <w:sz w:val="24"/>
                <w:szCs w:val="24"/>
              </w:rPr>
              <w:tab/>
            </w:r>
          </w:p>
          <w:p w:rsidR="00C3111E" w:rsidRPr="00F25FEA" w:rsidRDefault="00C3111E">
            <w:pPr>
              <w:widowControl w:val="0"/>
              <w:autoSpaceDE w:val="0"/>
            </w:pPr>
          </w:p>
        </w:tc>
      </w:tr>
    </w:tbl>
    <w:p w:rsidR="00C3111E" w:rsidRDefault="00C3111E">
      <w:pPr>
        <w:rPr>
          <w:b/>
          <w:sz w:val="28"/>
          <w:szCs w:val="28"/>
        </w:rPr>
      </w:pPr>
    </w:p>
    <w:p w:rsidR="00C3111E" w:rsidRDefault="00C3111E">
      <w:pPr>
        <w:jc w:val="center"/>
        <w:rPr>
          <w:b/>
          <w:sz w:val="26"/>
          <w:szCs w:val="26"/>
        </w:rPr>
      </w:pPr>
    </w:p>
    <w:p w:rsidR="00C3111E" w:rsidRDefault="00C3111E">
      <w:pPr>
        <w:jc w:val="center"/>
        <w:rPr>
          <w:b/>
          <w:sz w:val="26"/>
          <w:szCs w:val="26"/>
        </w:rPr>
      </w:pPr>
    </w:p>
    <w:p w:rsidR="00C3111E" w:rsidRDefault="00C3111E">
      <w:pPr>
        <w:jc w:val="center"/>
        <w:rPr>
          <w:b/>
          <w:sz w:val="26"/>
          <w:szCs w:val="26"/>
        </w:rPr>
      </w:pPr>
      <w:r>
        <w:rPr>
          <w:b/>
          <w:sz w:val="26"/>
          <w:szCs w:val="26"/>
        </w:rPr>
        <w:t xml:space="preserve">ПОЛОЖЕНИЕ </w:t>
      </w:r>
    </w:p>
    <w:p w:rsidR="00C3111E" w:rsidRDefault="00C3111E">
      <w:pPr>
        <w:jc w:val="center"/>
        <w:rPr>
          <w:b/>
          <w:sz w:val="26"/>
          <w:szCs w:val="26"/>
        </w:rPr>
      </w:pPr>
      <w:r>
        <w:rPr>
          <w:b/>
          <w:sz w:val="26"/>
          <w:szCs w:val="26"/>
        </w:rPr>
        <w:t xml:space="preserve">О порядке и условиях оказания материальной помощи обучающимся </w:t>
      </w:r>
    </w:p>
    <w:p w:rsidR="00C3111E" w:rsidRDefault="00C3111E">
      <w:pPr>
        <w:jc w:val="center"/>
        <w:rPr>
          <w:b/>
          <w:sz w:val="28"/>
          <w:szCs w:val="28"/>
        </w:rPr>
      </w:pPr>
      <w:r>
        <w:rPr>
          <w:b/>
          <w:sz w:val="26"/>
          <w:szCs w:val="26"/>
        </w:rPr>
        <w:t>ФГБОУ ВО «Мурманский арктический государственный университет»</w:t>
      </w:r>
    </w:p>
    <w:p w:rsidR="00C3111E" w:rsidRDefault="00C3111E">
      <w:pPr>
        <w:autoSpaceDE w:val="0"/>
        <w:rPr>
          <w:b/>
          <w:sz w:val="28"/>
          <w:szCs w:val="28"/>
        </w:rPr>
      </w:pPr>
    </w:p>
    <w:p w:rsidR="00C3111E" w:rsidRDefault="00C3111E">
      <w:pPr>
        <w:autoSpaceDE w:val="0"/>
        <w:rPr>
          <w:b/>
          <w:sz w:val="28"/>
          <w:szCs w:val="28"/>
        </w:rPr>
      </w:pPr>
    </w:p>
    <w:p w:rsidR="00C3111E" w:rsidRDefault="00C3111E">
      <w:pPr>
        <w:autoSpaceDE w:val="0"/>
        <w:rPr>
          <w:b/>
          <w:sz w:val="28"/>
          <w:szCs w:val="28"/>
        </w:rPr>
      </w:pPr>
    </w:p>
    <w:p w:rsidR="00C3111E" w:rsidRDefault="00C3111E">
      <w:pPr>
        <w:autoSpaceDE w:val="0"/>
        <w:rPr>
          <w:b/>
          <w:sz w:val="28"/>
          <w:szCs w:val="28"/>
        </w:rPr>
      </w:pPr>
    </w:p>
    <w:p w:rsidR="00C3111E" w:rsidRDefault="00C3111E">
      <w:pPr>
        <w:autoSpaceDE w:val="0"/>
        <w:rPr>
          <w:b/>
          <w:sz w:val="28"/>
          <w:szCs w:val="28"/>
        </w:rPr>
      </w:pPr>
    </w:p>
    <w:p w:rsidR="00C3111E" w:rsidRDefault="00C3111E">
      <w:pPr>
        <w:autoSpaceDE w:val="0"/>
        <w:rPr>
          <w:b/>
          <w:sz w:val="28"/>
          <w:szCs w:val="28"/>
        </w:rPr>
      </w:pPr>
    </w:p>
    <w:p w:rsidR="00C3111E" w:rsidRDefault="00C3111E">
      <w:pPr>
        <w:autoSpaceDE w:val="0"/>
        <w:rPr>
          <w:b/>
          <w:sz w:val="28"/>
          <w:szCs w:val="28"/>
        </w:rPr>
      </w:pPr>
    </w:p>
    <w:p w:rsidR="00C3111E" w:rsidRDefault="00C3111E">
      <w:pPr>
        <w:autoSpaceDE w:val="0"/>
        <w:rPr>
          <w:b/>
          <w:sz w:val="28"/>
          <w:szCs w:val="28"/>
        </w:rPr>
      </w:pPr>
    </w:p>
    <w:p w:rsidR="00C3111E" w:rsidRDefault="00C3111E">
      <w:pPr>
        <w:autoSpaceDE w:val="0"/>
        <w:rPr>
          <w:b/>
          <w:sz w:val="28"/>
          <w:szCs w:val="28"/>
        </w:rPr>
      </w:pPr>
    </w:p>
    <w:p w:rsidR="00C3111E" w:rsidRDefault="00C3111E">
      <w:pPr>
        <w:autoSpaceDE w:val="0"/>
        <w:rPr>
          <w:b/>
          <w:sz w:val="28"/>
          <w:szCs w:val="28"/>
        </w:rPr>
      </w:pPr>
    </w:p>
    <w:p w:rsidR="00C3111E" w:rsidRDefault="00C3111E">
      <w:pPr>
        <w:autoSpaceDE w:val="0"/>
        <w:rPr>
          <w:b/>
          <w:sz w:val="28"/>
          <w:szCs w:val="28"/>
        </w:rPr>
      </w:pPr>
    </w:p>
    <w:p w:rsidR="00406390" w:rsidRDefault="00406390">
      <w:pPr>
        <w:autoSpaceDE w:val="0"/>
        <w:rPr>
          <w:b/>
          <w:sz w:val="28"/>
          <w:szCs w:val="28"/>
        </w:rPr>
      </w:pPr>
    </w:p>
    <w:p w:rsidR="00C3111E" w:rsidRDefault="00C3111E">
      <w:pPr>
        <w:autoSpaceDE w:val="0"/>
        <w:rPr>
          <w:b/>
          <w:sz w:val="28"/>
          <w:szCs w:val="28"/>
        </w:rPr>
      </w:pPr>
    </w:p>
    <w:p w:rsidR="00C3111E" w:rsidRDefault="00C3111E">
      <w:pPr>
        <w:autoSpaceDE w:val="0"/>
        <w:jc w:val="center"/>
        <w:rPr>
          <w:sz w:val="24"/>
          <w:szCs w:val="24"/>
        </w:rPr>
      </w:pPr>
      <w:r>
        <w:rPr>
          <w:sz w:val="24"/>
          <w:szCs w:val="24"/>
        </w:rPr>
        <w:t>Мурманск</w:t>
      </w:r>
    </w:p>
    <w:p w:rsidR="00C3111E" w:rsidRDefault="00C3111E">
      <w:pPr>
        <w:autoSpaceDE w:val="0"/>
        <w:jc w:val="center"/>
        <w:rPr>
          <w:b/>
          <w:sz w:val="24"/>
          <w:szCs w:val="24"/>
        </w:rPr>
      </w:pPr>
      <w:r w:rsidRPr="00F25FEA">
        <w:rPr>
          <w:sz w:val="24"/>
          <w:szCs w:val="24"/>
        </w:rPr>
        <w:t>202</w:t>
      </w:r>
      <w:r w:rsidR="001F2C80" w:rsidRPr="001F2C80">
        <w:rPr>
          <w:sz w:val="24"/>
          <w:szCs w:val="24"/>
          <w:highlight w:val="green"/>
        </w:rPr>
        <w:t>3</w:t>
      </w:r>
    </w:p>
    <w:p w:rsidR="00C3111E" w:rsidRDefault="00C3111E">
      <w:pPr>
        <w:pageBreakBefore/>
        <w:numPr>
          <w:ilvl w:val="0"/>
          <w:numId w:val="14"/>
        </w:numPr>
        <w:autoSpaceDE w:val="0"/>
        <w:jc w:val="center"/>
        <w:rPr>
          <w:b/>
          <w:sz w:val="24"/>
          <w:szCs w:val="24"/>
        </w:rPr>
      </w:pPr>
      <w:r>
        <w:rPr>
          <w:b/>
          <w:sz w:val="24"/>
          <w:szCs w:val="24"/>
        </w:rPr>
        <w:t>Общие положения</w:t>
      </w:r>
    </w:p>
    <w:p w:rsidR="00C3111E" w:rsidRPr="00CF6D35" w:rsidRDefault="00C3111E" w:rsidP="00CF6D35">
      <w:pPr>
        <w:pStyle w:val="af2"/>
        <w:autoSpaceDE w:val="0"/>
        <w:ind w:left="1069"/>
        <w:rPr>
          <w:b/>
          <w:sz w:val="24"/>
          <w:szCs w:val="24"/>
        </w:rPr>
      </w:pPr>
    </w:p>
    <w:p w:rsidR="00C3111E" w:rsidRDefault="00C3111E">
      <w:pPr>
        <w:numPr>
          <w:ilvl w:val="1"/>
          <w:numId w:val="14"/>
        </w:numPr>
        <w:autoSpaceDE w:val="0"/>
        <w:ind w:left="0" w:firstLine="709"/>
        <w:jc w:val="both"/>
        <w:rPr>
          <w:sz w:val="24"/>
          <w:szCs w:val="24"/>
        </w:rPr>
      </w:pPr>
      <w:r>
        <w:rPr>
          <w:sz w:val="24"/>
          <w:szCs w:val="24"/>
        </w:rPr>
        <w:t>Настоящее Положение «О порядке и условиях оказания материальной помощи обучающимся ФГБОУ ВО «Мурманский арктический государственный университет» (далее – Положение) является локальным нормативным актом федерального государственного бюджетного образовательного учреждения высшего образования «Мурманский арктический государственный университет» (далее – Университет, ФГБОУ ВО «МАГУ», МАГУ), регламентирующим вопросы оказания материальной помощи обучающимся Университета.</w:t>
      </w:r>
    </w:p>
    <w:p w:rsidR="00C3111E" w:rsidRDefault="00C3111E">
      <w:pPr>
        <w:numPr>
          <w:ilvl w:val="1"/>
          <w:numId w:val="14"/>
        </w:numPr>
        <w:autoSpaceDE w:val="0"/>
        <w:ind w:left="0" w:firstLine="709"/>
        <w:jc w:val="both"/>
        <w:rPr>
          <w:rFonts w:eastAsia="Times New Roman"/>
          <w:sz w:val="24"/>
          <w:szCs w:val="24"/>
        </w:rPr>
      </w:pPr>
      <w:r>
        <w:rPr>
          <w:sz w:val="24"/>
          <w:szCs w:val="24"/>
        </w:rPr>
        <w:t>Настоящее Положение разработано в соответствии с:</w:t>
      </w:r>
    </w:p>
    <w:p w:rsidR="00C3111E" w:rsidRDefault="00C3111E">
      <w:pPr>
        <w:autoSpaceDE w:val="0"/>
        <w:ind w:firstLine="709"/>
        <w:jc w:val="both"/>
        <w:rPr>
          <w:rFonts w:eastAsia="Times New Roman"/>
          <w:sz w:val="24"/>
          <w:szCs w:val="24"/>
        </w:rPr>
      </w:pPr>
      <w:r>
        <w:rPr>
          <w:rFonts w:eastAsia="Times New Roman"/>
          <w:sz w:val="24"/>
          <w:szCs w:val="24"/>
        </w:rPr>
        <w:t xml:space="preserve">– </w:t>
      </w:r>
      <w:r>
        <w:rPr>
          <w:sz w:val="24"/>
          <w:szCs w:val="24"/>
        </w:rPr>
        <w:t xml:space="preserve">Федеральным законом от 29.12.2012 № 273-ФЗ «Об образовании в Российской Федерации», </w:t>
      </w:r>
    </w:p>
    <w:p w:rsidR="00C3111E" w:rsidRDefault="00C3111E">
      <w:pPr>
        <w:autoSpaceDE w:val="0"/>
        <w:ind w:firstLine="709"/>
        <w:jc w:val="both"/>
        <w:rPr>
          <w:rFonts w:eastAsia="Times New Roman"/>
          <w:sz w:val="24"/>
          <w:szCs w:val="24"/>
        </w:rPr>
      </w:pPr>
      <w:r>
        <w:rPr>
          <w:rFonts w:eastAsia="Times New Roman"/>
          <w:sz w:val="24"/>
          <w:szCs w:val="24"/>
        </w:rPr>
        <w:t xml:space="preserve">– </w:t>
      </w:r>
      <w:r>
        <w:rPr>
          <w:sz w:val="24"/>
          <w:szCs w:val="24"/>
        </w:rPr>
        <w:t>иными нормативными правовыми актами Российской Федерации, регламентирующими вопросы оказания материальной помощи обучающимся;</w:t>
      </w:r>
    </w:p>
    <w:p w:rsidR="00C3111E" w:rsidRDefault="00C3111E">
      <w:pPr>
        <w:autoSpaceDE w:val="0"/>
        <w:ind w:firstLine="709"/>
        <w:jc w:val="both"/>
        <w:rPr>
          <w:rFonts w:eastAsia="Times New Roman"/>
          <w:sz w:val="24"/>
          <w:szCs w:val="24"/>
        </w:rPr>
      </w:pPr>
      <w:r>
        <w:rPr>
          <w:rFonts w:eastAsia="Times New Roman"/>
          <w:sz w:val="24"/>
          <w:szCs w:val="24"/>
        </w:rPr>
        <w:t xml:space="preserve">– </w:t>
      </w:r>
      <w:r>
        <w:rPr>
          <w:sz w:val="24"/>
          <w:szCs w:val="24"/>
        </w:rPr>
        <w:t>Уставом Университета;</w:t>
      </w:r>
    </w:p>
    <w:p w:rsidR="00C3111E" w:rsidRDefault="00C3111E">
      <w:pPr>
        <w:autoSpaceDE w:val="0"/>
        <w:ind w:firstLine="709"/>
        <w:jc w:val="both"/>
        <w:rPr>
          <w:rFonts w:eastAsia="Times New Roman"/>
          <w:sz w:val="24"/>
          <w:szCs w:val="24"/>
        </w:rPr>
      </w:pPr>
      <w:r>
        <w:rPr>
          <w:rFonts w:eastAsia="Times New Roman"/>
          <w:sz w:val="24"/>
          <w:szCs w:val="24"/>
        </w:rPr>
        <w:t xml:space="preserve">– </w:t>
      </w:r>
      <w:r>
        <w:rPr>
          <w:sz w:val="24"/>
          <w:szCs w:val="24"/>
        </w:rPr>
        <w:t xml:space="preserve">Положением «О стипендиальном обеспечении и </w:t>
      </w:r>
      <w:proofErr w:type="gramStart"/>
      <w:r>
        <w:rPr>
          <w:sz w:val="24"/>
          <w:szCs w:val="24"/>
        </w:rPr>
        <w:t>других формах материальной поддержки</w:t>
      </w:r>
      <w:proofErr w:type="gramEnd"/>
      <w:r>
        <w:rPr>
          <w:sz w:val="24"/>
          <w:szCs w:val="24"/>
        </w:rPr>
        <w:t xml:space="preserve"> обучающихся ФГБОУ ВО «Мурманский арктический государственный университет», утвержденным ученым советом ФГБОУ ВО «МАГУ» 17.06.2020, протокол № 14;</w:t>
      </w:r>
    </w:p>
    <w:p w:rsidR="00C3111E" w:rsidRDefault="00C3111E">
      <w:pPr>
        <w:autoSpaceDE w:val="0"/>
        <w:ind w:firstLine="709"/>
        <w:jc w:val="both"/>
        <w:rPr>
          <w:sz w:val="24"/>
          <w:szCs w:val="24"/>
        </w:rPr>
      </w:pPr>
      <w:r>
        <w:rPr>
          <w:rFonts w:eastAsia="Times New Roman"/>
          <w:sz w:val="24"/>
          <w:szCs w:val="24"/>
        </w:rPr>
        <w:t xml:space="preserve">– </w:t>
      </w:r>
      <w:r>
        <w:rPr>
          <w:sz w:val="24"/>
          <w:szCs w:val="24"/>
        </w:rPr>
        <w:t>иными локальными нормативными и распорядительными актами Университета.</w:t>
      </w:r>
    </w:p>
    <w:p w:rsidR="00C3111E" w:rsidRDefault="00C3111E">
      <w:pPr>
        <w:autoSpaceDE w:val="0"/>
        <w:ind w:firstLine="709"/>
        <w:jc w:val="both"/>
        <w:rPr>
          <w:sz w:val="24"/>
          <w:szCs w:val="24"/>
        </w:rPr>
      </w:pPr>
      <w:r>
        <w:rPr>
          <w:sz w:val="24"/>
          <w:szCs w:val="24"/>
        </w:rPr>
        <w:t xml:space="preserve">1.3. Право на получение материальной помощи имеют лица, обучающиеся в Университете за счет средств бюджетных ассигнований федерального бюджета по очной форме обучения по основным профессиональным образовательным программам (образовательным программам среднего профессионального образования,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w:t>
      </w:r>
    </w:p>
    <w:p w:rsidR="00C3111E" w:rsidRDefault="00C3111E">
      <w:pPr>
        <w:ind w:firstLine="709"/>
        <w:jc w:val="both"/>
        <w:rPr>
          <w:sz w:val="24"/>
          <w:szCs w:val="24"/>
        </w:rPr>
      </w:pPr>
      <w:r>
        <w:rPr>
          <w:sz w:val="24"/>
          <w:szCs w:val="24"/>
        </w:rPr>
        <w:t>1.4. Материальная помощь, по общему правилу, может быть оказана не более двух раз (при этом основания предоставления материальной помощи должны быть разными) в течение семестра. В исключительных случаях, на основании документов, подтверждающих исключительность случая, материальная помощь может быть оказана более двух раз в течение семестра.</w:t>
      </w:r>
    </w:p>
    <w:p w:rsidR="00C3111E" w:rsidRDefault="00C3111E">
      <w:pPr>
        <w:autoSpaceDE w:val="0"/>
        <w:ind w:firstLine="709"/>
        <w:jc w:val="both"/>
        <w:rPr>
          <w:sz w:val="24"/>
          <w:szCs w:val="24"/>
        </w:rPr>
      </w:pPr>
      <w:r>
        <w:rPr>
          <w:sz w:val="24"/>
          <w:szCs w:val="24"/>
        </w:rPr>
        <w:t xml:space="preserve">1.5. Материальная помощь обучающимся выплачивается в рублях, в размерах, определенных разделом 2 настоящего Положения. Минимальный и максимальный размеры выплаты зависят от основания предоставления материальной помощи. </w:t>
      </w:r>
    </w:p>
    <w:p w:rsidR="00C3111E" w:rsidRDefault="00C3111E">
      <w:pPr>
        <w:autoSpaceDE w:val="0"/>
        <w:ind w:firstLine="709"/>
        <w:jc w:val="both"/>
        <w:rPr>
          <w:sz w:val="24"/>
          <w:szCs w:val="24"/>
        </w:rPr>
      </w:pPr>
      <w:r>
        <w:rPr>
          <w:sz w:val="24"/>
          <w:szCs w:val="24"/>
        </w:rPr>
        <w:t>1.6. Оказание материальной помощи обучающимся не зависит от получения ими государственных академических, социальных, повышенных и других видов стипендий, а также от их поощрения.</w:t>
      </w:r>
    </w:p>
    <w:p w:rsidR="00C3111E" w:rsidRDefault="00C3111E">
      <w:pPr>
        <w:autoSpaceDE w:val="0"/>
        <w:ind w:firstLine="709"/>
        <w:jc w:val="both"/>
        <w:rPr>
          <w:sz w:val="24"/>
          <w:szCs w:val="24"/>
        </w:rPr>
      </w:pPr>
      <w:r>
        <w:rPr>
          <w:sz w:val="24"/>
          <w:szCs w:val="24"/>
        </w:rPr>
        <w:t xml:space="preserve">1.7. Материальная помощь выплачивается при наличии денежных средств на указанные цели.   </w:t>
      </w:r>
    </w:p>
    <w:p w:rsidR="00C3111E" w:rsidRDefault="00C3111E">
      <w:pPr>
        <w:autoSpaceDE w:val="0"/>
        <w:ind w:firstLine="709"/>
        <w:jc w:val="both"/>
        <w:rPr>
          <w:sz w:val="24"/>
          <w:szCs w:val="24"/>
        </w:rPr>
      </w:pPr>
      <w:r>
        <w:rPr>
          <w:sz w:val="24"/>
          <w:szCs w:val="24"/>
        </w:rPr>
        <w:t>1.8. Оказание материальной помощи обучающимся носит заявительный характер.</w:t>
      </w:r>
    </w:p>
    <w:p w:rsidR="00C3111E" w:rsidRDefault="00C3111E">
      <w:pPr>
        <w:ind w:firstLine="709"/>
        <w:jc w:val="both"/>
        <w:rPr>
          <w:sz w:val="24"/>
          <w:szCs w:val="24"/>
        </w:rPr>
      </w:pPr>
      <w:r>
        <w:rPr>
          <w:sz w:val="24"/>
          <w:szCs w:val="24"/>
        </w:rPr>
        <w:t>1.9. Материальная помощь облагается налогом на доходы физических лиц.</w:t>
      </w:r>
    </w:p>
    <w:p w:rsidR="00C3111E" w:rsidRDefault="00C3111E">
      <w:pPr>
        <w:ind w:firstLine="709"/>
        <w:jc w:val="both"/>
        <w:rPr>
          <w:sz w:val="24"/>
          <w:szCs w:val="24"/>
        </w:rPr>
      </w:pPr>
      <w:r>
        <w:rPr>
          <w:sz w:val="24"/>
          <w:szCs w:val="24"/>
        </w:rPr>
        <w:t>1.10. Выплата материальной помощи нуждающимся обучающимся производится на основании приказа ректора Университета (в головной организации) / приказа директора филиала (в филиале МАГУ) или на основании приказа иных уполномоченных должностных лиц.</w:t>
      </w:r>
    </w:p>
    <w:p w:rsidR="00C3111E" w:rsidRDefault="00C3111E">
      <w:pPr>
        <w:ind w:firstLine="709"/>
        <w:jc w:val="both"/>
        <w:rPr>
          <w:rFonts w:eastAsia="Times New Roman"/>
          <w:sz w:val="24"/>
          <w:szCs w:val="24"/>
        </w:rPr>
      </w:pPr>
      <w:r>
        <w:rPr>
          <w:sz w:val="24"/>
          <w:szCs w:val="24"/>
        </w:rPr>
        <w:t>1.11. Действие настоящего Положения распространяется на филиалы Университета.</w:t>
      </w:r>
    </w:p>
    <w:p w:rsidR="00C3111E" w:rsidRDefault="00C3111E">
      <w:pPr>
        <w:autoSpaceDE w:val="0"/>
        <w:ind w:firstLine="709"/>
        <w:jc w:val="both"/>
        <w:rPr>
          <w:rFonts w:eastAsia="Times New Roman"/>
          <w:sz w:val="24"/>
          <w:szCs w:val="24"/>
        </w:rPr>
      </w:pPr>
    </w:p>
    <w:p w:rsidR="00C3111E" w:rsidRDefault="00C3111E">
      <w:pPr>
        <w:autoSpaceDE w:val="0"/>
        <w:ind w:firstLine="709"/>
        <w:jc w:val="both"/>
        <w:rPr>
          <w:rFonts w:eastAsia="Times New Roman"/>
          <w:sz w:val="24"/>
          <w:szCs w:val="24"/>
        </w:rPr>
      </w:pPr>
    </w:p>
    <w:p w:rsidR="00C3111E" w:rsidRDefault="00C3111E">
      <w:pPr>
        <w:autoSpaceDE w:val="0"/>
        <w:ind w:firstLine="709"/>
        <w:jc w:val="both"/>
        <w:rPr>
          <w:rFonts w:eastAsia="Times New Roman"/>
          <w:sz w:val="24"/>
          <w:szCs w:val="24"/>
        </w:rPr>
      </w:pPr>
    </w:p>
    <w:p w:rsidR="00C3111E" w:rsidRDefault="00C3111E">
      <w:pPr>
        <w:autoSpaceDE w:val="0"/>
        <w:ind w:firstLine="709"/>
        <w:jc w:val="both"/>
        <w:rPr>
          <w:rFonts w:eastAsia="Times New Roman"/>
          <w:sz w:val="24"/>
          <w:szCs w:val="24"/>
        </w:rPr>
      </w:pPr>
    </w:p>
    <w:p w:rsidR="00C3111E" w:rsidRDefault="00C3111E">
      <w:pPr>
        <w:autoSpaceDE w:val="0"/>
        <w:ind w:firstLine="709"/>
        <w:jc w:val="both"/>
        <w:rPr>
          <w:rFonts w:eastAsia="Times New Roman"/>
          <w:sz w:val="24"/>
          <w:szCs w:val="24"/>
        </w:rPr>
      </w:pPr>
    </w:p>
    <w:p w:rsidR="00C3111E" w:rsidRDefault="00C3111E">
      <w:pPr>
        <w:autoSpaceDE w:val="0"/>
        <w:ind w:firstLine="709"/>
        <w:jc w:val="both"/>
        <w:rPr>
          <w:rFonts w:eastAsia="Times New Roman"/>
          <w:sz w:val="24"/>
          <w:szCs w:val="24"/>
        </w:rPr>
      </w:pPr>
    </w:p>
    <w:p w:rsidR="00C3111E" w:rsidRPr="000930C3" w:rsidRDefault="00C3111E">
      <w:pPr>
        <w:numPr>
          <w:ilvl w:val="0"/>
          <w:numId w:val="18"/>
        </w:numPr>
        <w:ind w:left="0" w:firstLine="709"/>
        <w:jc w:val="center"/>
        <w:rPr>
          <w:b/>
          <w:sz w:val="24"/>
          <w:szCs w:val="24"/>
        </w:rPr>
      </w:pPr>
      <w:r w:rsidRPr="000930C3">
        <w:rPr>
          <w:b/>
          <w:sz w:val="24"/>
          <w:szCs w:val="24"/>
        </w:rPr>
        <w:t>Условия и размеры оказания материальной помощи обучающимся</w:t>
      </w:r>
    </w:p>
    <w:p w:rsidR="00C3111E" w:rsidRPr="000930C3" w:rsidRDefault="00C3111E">
      <w:pPr>
        <w:ind w:firstLine="709"/>
        <w:rPr>
          <w:b/>
          <w:sz w:val="24"/>
          <w:szCs w:val="24"/>
        </w:rPr>
      </w:pPr>
    </w:p>
    <w:tbl>
      <w:tblPr>
        <w:tblW w:w="0" w:type="auto"/>
        <w:tblInd w:w="-10" w:type="dxa"/>
        <w:tblLayout w:type="fixed"/>
        <w:tblLook w:val="0000" w:firstRow="0" w:lastRow="0" w:firstColumn="0" w:lastColumn="0" w:noHBand="0" w:noVBand="0"/>
      </w:tblPr>
      <w:tblGrid>
        <w:gridCol w:w="620"/>
        <w:gridCol w:w="2875"/>
        <w:gridCol w:w="4410"/>
        <w:gridCol w:w="2033"/>
      </w:tblGrid>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rPr>
                <w:b/>
                <w:sz w:val="24"/>
                <w:szCs w:val="24"/>
              </w:rPr>
            </w:pPr>
            <w:r w:rsidRPr="000930C3">
              <w:rPr>
                <w:rFonts w:eastAsia="Times New Roman"/>
                <w:b/>
                <w:sz w:val="24"/>
                <w:szCs w:val="24"/>
              </w:rPr>
              <w:t>№</w:t>
            </w:r>
          </w:p>
          <w:p w:rsidR="00C3111E" w:rsidRPr="000930C3" w:rsidRDefault="00C3111E">
            <w:pPr>
              <w:jc w:val="center"/>
            </w:pPr>
            <w:r w:rsidRPr="000930C3">
              <w:rPr>
                <w:b/>
                <w:sz w:val="24"/>
                <w:szCs w:val="24"/>
              </w:rPr>
              <w:t>п/п</w:t>
            </w:r>
          </w:p>
          <w:p w:rsidR="00C3111E" w:rsidRPr="000930C3" w:rsidRDefault="00C3111E">
            <w:pPr>
              <w:jc w:val="center"/>
            </w:pP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b/>
                <w:sz w:val="24"/>
                <w:szCs w:val="24"/>
              </w:rPr>
              <w:t>Основания предоставления материальной помощи обучающимся</w:t>
            </w:r>
          </w:p>
          <w:p w:rsidR="00C3111E" w:rsidRPr="000930C3" w:rsidRDefault="00C3111E">
            <w:pPr>
              <w:jc w:val="center"/>
            </w:pPr>
          </w:p>
        </w:tc>
        <w:tc>
          <w:tcPr>
            <w:tcW w:w="441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b/>
                <w:sz w:val="24"/>
                <w:szCs w:val="24"/>
              </w:rPr>
              <w:t>Необходимые документы</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jc w:val="center"/>
            </w:pPr>
            <w:r w:rsidRPr="000930C3">
              <w:rPr>
                <w:b/>
                <w:sz w:val="24"/>
                <w:szCs w:val="24"/>
              </w:rPr>
              <w:t>Размер материальной помощи, рублей</w:t>
            </w: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sz w:val="24"/>
                <w:szCs w:val="24"/>
              </w:rPr>
              <w:t>1</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pPr>
              <w:rPr>
                <w:rFonts w:eastAsia="Times New Roman"/>
                <w:sz w:val="24"/>
                <w:szCs w:val="24"/>
              </w:rPr>
            </w:pPr>
            <w:r w:rsidRPr="000930C3">
              <w:rPr>
                <w:sz w:val="24"/>
                <w:szCs w:val="24"/>
              </w:rPr>
              <w:t>Смерть:</w:t>
            </w:r>
          </w:p>
          <w:p w:rsidR="00C3111E" w:rsidRPr="000930C3" w:rsidRDefault="00C3111E">
            <w:pPr>
              <w:rPr>
                <w:rFonts w:eastAsia="Times New Roman"/>
                <w:sz w:val="24"/>
                <w:szCs w:val="24"/>
              </w:rPr>
            </w:pPr>
            <w:r w:rsidRPr="000930C3">
              <w:rPr>
                <w:rFonts w:eastAsia="Times New Roman"/>
                <w:sz w:val="24"/>
                <w:szCs w:val="24"/>
              </w:rPr>
              <w:t xml:space="preserve">– </w:t>
            </w:r>
            <w:r w:rsidRPr="000930C3">
              <w:rPr>
                <w:sz w:val="24"/>
                <w:szCs w:val="24"/>
              </w:rPr>
              <w:t xml:space="preserve">близких родственников (родители, дети); </w:t>
            </w:r>
          </w:p>
          <w:p w:rsidR="00C3111E" w:rsidRPr="000930C3" w:rsidRDefault="00C3111E">
            <w:pPr>
              <w:rPr>
                <w:rFonts w:eastAsia="Times New Roman"/>
                <w:sz w:val="24"/>
                <w:szCs w:val="24"/>
              </w:rPr>
            </w:pPr>
            <w:r w:rsidRPr="000930C3">
              <w:rPr>
                <w:rFonts w:eastAsia="Times New Roman"/>
                <w:sz w:val="24"/>
                <w:szCs w:val="24"/>
              </w:rPr>
              <w:t xml:space="preserve">– </w:t>
            </w:r>
            <w:r w:rsidRPr="000930C3">
              <w:rPr>
                <w:sz w:val="24"/>
                <w:szCs w:val="24"/>
              </w:rPr>
              <w:t>супруги/супруга;</w:t>
            </w:r>
          </w:p>
          <w:p w:rsidR="00C3111E" w:rsidRPr="000930C3" w:rsidRDefault="00C3111E">
            <w:r w:rsidRPr="000930C3">
              <w:rPr>
                <w:rFonts w:eastAsia="Times New Roman"/>
                <w:sz w:val="24"/>
                <w:szCs w:val="24"/>
              </w:rPr>
              <w:t xml:space="preserve">– </w:t>
            </w:r>
            <w:r w:rsidRPr="000930C3">
              <w:rPr>
                <w:sz w:val="24"/>
                <w:szCs w:val="24"/>
              </w:rPr>
              <w:t>попечителя.</w:t>
            </w:r>
          </w:p>
          <w:p w:rsidR="00C3111E" w:rsidRPr="000930C3" w:rsidRDefault="00C3111E"/>
        </w:tc>
        <w:tc>
          <w:tcPr>
            <w:tcW w:w="4410" w:type="dxa"/>
            <w:tcBorders>
              <w:top w:val="single" w:sz="4" w:space="0" w:color="000000"/>
              <w:left w:val="single" w:sz="4" w:space="0" w:color="000000"/>
              <w:bottom w:val="single" w:sz="4" w:space="0" w:color="000000"/>
            </w:tcBorders>
            <w:shd w:val="clear" w:color="auto" w:fill="auto"/>
          </w:tcPr>
          <w:p w:rsidR="00C3111E" w:rsidRPr="000930C3" w:rsidRDefault="00C3111E">
            <w:pPr>
              <w:numPr>
                <w:ilvl w:val="0"/>
                <w:numId w:val="12"/>
              </w:numPr>
              <w:ind w:left="0" w:firstLine="0"/>
              <w:rPr>
                <w:sz w:val="24"/>
                <w:szCs w:val="24"/>
              </w:rPr>
            </w:pPr>
            <w:r w:rsidRPr="000930C3">
              <w:rPr>
                <w:sz w:val="24"/>
                <w:szCs w:val="24"/>
              </w:rPr>
              <w:t xml:space="preserve">Копия документов, подтверждающих родство / копия свидетельства о заключении брака / копия удостоверения попечителя, копия постановления компетентного органа </w:t>
            </w:r>
          </w:p>
          <w:p w:rsidR="00C3111E" w:rsidRPr="000930C3" w:rsidRDefault="00C3111E">
            <w:pPr>
              <w:rPr>
                <w:sz w:val="24"/>
                <w:szCs w:val="24"/>
              </w:rPr>
            </w:pPr>
            <w:r w:rsidRPr="000930C3">
              <w:rPr>
                <w:sz w:val="24"/>
                <w:szCs w:val="24"/>
              </w:rPr>
              <w:t>о назначении лица попечителем.</w:t>
            </w:r>
          </w:p>
          <w:p w:rsidR="00C3111E" w:rsidRPr="000930C3" w:rsidRDefault="00C3111E">
            <w:pPr>
              <w:numPr>
                <w:ilvl w:val="0"/>
                <w:numId w:val="12"/>
              </w:numPr>
              <w:ind w:left="0" w:firstLine="0"/>
              <w:rPr>
                <w:rFonts w:eastAsia="Times New Roman"/>
                <w:sz w:val="24"/>
                <w:szCs w:val="24"/>
              </w:rPr>
            </w:pPr>
            <w:r w:rsidRPr="000930C3">
              <w:rPr>
                <w:sz w:val="24"/>
                <w:szCs w:val="24"/>
              </w:rPr>
              <w:t xml:space="preserve">Копия свидетельства о смерти. </w:t>
            </w:r>
          </w:p>
          <w:p w:rsidR="00C3111E" w:rsidRPr="000930C3" w:rsidRDefault="00C3111E">
            <w:pPr>
              <w:rPr>
                <w:sz w:val="24"/>
                <w:szCs w:val="24"/>
              </w:rPr>
            </w:pPr>
            <w:r w:rsidRPr="000930C3">
              <w:rPr>
                <w:rFonts w:eastAsia="Times New Roman"/>
                <w:sz w:val="24"/>
                <w:szCs w:val="24"/>
              </w:rPr>
              <w:t xml:space="preserve">      </w:t>
            </w:r>
          </w:p>
          <w:p w:rsidR="00C3111E" w:rsidRPr="000930C3" w:rsidRDefault="00C3111E">
            <w:pPr>
              <w:jc w:val="both"/>
            </w:pPr>
            <w:r w:rsidRPr="000930C3">
              <w:rPr>
                <w:sz w:val="24"/>
                <w:szCs w:val="24"/>
              </w:rPr>
              <w:t>Примечание: срок подачи документов: в течение 6 месяцев со дня выдачи свидетельства о смерти.</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sz w:val="24"/>
                <w:szCs w:val="24"/>
              </w:rPr>
            </w:pPr>
          </w:p>
          <w:p w:rsidR="00C3111E" w:rsidRPr="000930C3" w:rsidRDefault="00C3111E">
            <w:pPr>
              <w:jc w:val="center"/>
              <w:rPr>
                <w:sz w:val="24"/>
                <w:szCs w:val="24"/>
              </w:rPr>
            </w:pPr>
            <w:r w:rsidRPr="000930C3">
              <w:rPr>
                <w:sz w:val="24"/>
                <w:szCs w:val="24"/>
              </w:rPr>
              <w:t>20 000*</w:t>
            </w:r>
          </w:p>
          <w:p w:rsidR="00C3111E" w:rsidRPr="000930C3" w:rsidRDefault="00C3111E">
            <w:pPr>
              <w:jc w:val="center"/>
              <w:rPr>
                <w:sz w:val="24"/>
                <w:szCs w:val="24"/>
              </w:rPr>
            </w:pPr>
          </w:p>
          <w:p w:rsidR="00C3111E" w:rsidRPr="000930C3" w:rsidRDefault="00C3111E">
            <w:pPr>
              <w:jc w:val="center"/>
              <w:rPr>
                <w:sz w:val="24"/>
                <w:szCs w:val="24"/>
              </w:rPr>
            </w:pPr>
            <w:r w:rsidRPr="000930C3">
              <w:rPr>
                <w:sz w:val="24"/>
                <w:szCs w:val="24"/>
              </w:rPr>
              <w:t>Единовременная выплата</w:t>
            </w:r>
          </w:p>
          <w:p w:rsidR="00C3111E" w:rsidRPr="000930C3" w:rsidRDefault="00C3111E">
            <w:pPr>
              <w:jc w:val="center"/>
              <w:rPr>
                <w:i/>
                <w:sz w:val="22"/>
                <w:szCs w:val="22"/>
              </w:rPr>
            </w:pPr>
            <w:r w:rsidRPr="000930C3">
              <w:rPr>
                <w:sz w:val="24"/>
                <w:szCs w:val="24"/>
              </w:rPr>
              <w:t>на каждого умершего</w:t>
            </w:r>
          </w:p>
          <w:p w:rsidR="00C3111E" w:rsidRPr="000930C3" w:rsidRDefault="00C3111E" w:rsidP="00D43D0E">
            <w:r w:rsidRPr="000930C3">
              <w:rPr>
                <w:i/>
                <w:sz w:val="22"/>
                <w:szCs w:val="22"/>
              </w:rPr>
              <w:t>(</w:t>
            </w:r>
            <w:r w:rsidRPr="000930C3">
              <w:rPr>
                <w:i/>
              </w:rPr>
              <w:t>в ред. постановления ученого совета МАГУ от 15.06.2022, протокол № 15)</w:t>
            </w: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sz w:val="24"/>
                <w:szCs w:val="24"/>
              </w:rPr>
              <w:t>2</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pPr>
              <w:rPr>
                <w:i/>
                <w:sz w:val="22"/>
                <w:szCs w:val="22"/>
              </w:rPr>
            </w:pPr>
            <w:r w:rsidRPr="000930C3">
              <w:rPr>
                <w:sz w:val="24"/>
                <w:szCs w:val="24"/>
              </w:rPr>
              <w:t>Лечение и (или) медицинское обследование и (или) операция по медицинским показаниям</w:t>
            </w:r>
            <w:r w:rsidR="0092392F">
              <w:rPr>
                <w:sz w:val="24"/>
                <w:szCs w:val="24"/>
              </w:rPr>
              <w:t xml:space="preserve"> или </w:t>
            </w:r>
            <w:r w:rsidR="00C81C1D" w:rsidRPr="0092392F">
              <w:rPr>
                <w:sz w:val="24"/>
                <w:szCs w:val="24"/>
                <w:highlight w:val="green"/>
              </w:rPr>
              <w:t>рекомендациям</w:t>
            </w:r>
            <w:r w:rsidRPr="00C81C1D">
              <w:rPr>
                <w:i/>
                <w:sz w:val="24"/>
                <w:szCs w:val="24"/>
              </w:rPr>
              <w:t xml:space="preserve"> </w:t>
            </w:r>
            <w:r w:rsidRPr="000930C3">
              <w:rPr>
                <w:sz w:val="24"/>
                <w:szCs w:val="24"/>
              </w:rPr>
              <w:t>(в том числе вследствие травмы),</w:t>
            </w:r>
            <w:r w:rsidR="003A0576">
              <w:rPr>
                <w:sz w:val="24"/>
                <w:szCs w:val="24"/>
              </w:rPr>
              <w:t xml:space="preserve"> </w:t>
            </w:r>
            <w:r w:rsidRPr="000930C3">
              <w:rPr>
                <w:sz w:val="24"/>
                <w:szCs w:val="24"/>
              </w:rPr>
              <w:t>сопровождающиеся значительными финансовыми затратами (не менее 5 000 рублей в совокупности); диспансерный учет обучающегося.</w:t>
            </w:r>
          </w:p>
          <w:p w:rsidR="00C3111E" w:rsidRPr="000930C3" w:rsidRDefault="00C3111E" w:rsidP="00FA671A">
            <w:r w:rsidRPr="000930C3">
              <w:rPr>
                <w:i/>
                <w:sz w:val="22"/>
                <w:szCs w:val="22"/>
              </w:rPr>
              <w:t>(</w:t>
            </w:r>
            <w:bookmarkStart w:id="0" w:name="_GoBack"/>
            <w:r w:rsidR="00BC6FE6" w:rsidRPr="002333C5">
              <w:rPr>
                <w:i/>
                <w:highlight w:val="green"/>
              </w:rPr>
              <w:t>пункт</w:t>
            </w:r>
            <w:bookmarkEnd w:id="0"/>
            <w:r w:rsidR="00BC6FE6">
              <w:rPr>
                <w:i/>
                <w:sz w:val="22"/>
                <w:szCs w:val="22"/>
              </w:rPr>
              <w:t xml:space="preserve"> </w:t>
            </w:r>
            <w:r w:rsidRPr="000930C3">
              <w:rPr>
                <w:i/>
              </w:rPr>
              <w:t>в ред. постановлени</w:t>
            </w:r>
            <w:r w:rsidR="00FA671A" w:rsidRPr="00FA671A">
              <w:rPr>
                <w:i/>
                <w:highlight w:val="green"/>
              </w:rPr>
              <w:t>й</w:t>
            </w:r>
            <w:r w:rsidRPr="000930C3">
              <w:rPr>
                <w:i/>
              </w:rPr>
              <w:t xml:space="preserve"> ученого совета МАГУ от 15.06.2022, протокол № 15</w:t>
            </w:r>
            <w:r w:rsidR="003A0576">
              <w:rPr>
                <w:i/>
              </w:rPr>
              <w:t xml:space="preserve">, </w:t>
            </w:r>
            <w:r w:rsidR="003A0576" w:rsidRPr="000930C3">
              <w:rPr>
                <w:i/>
              </w:rPr>
              <w:t>от 15.</w:t>
            </w:r>
            <w:r w:rsidR="003A0576">
              <w:rPr>
                <w:i/>
              </w:rPr>
              <w:t>0</w:t>
            </w:r>
            <w:r w:rsidR="003A0576" w:rsidRPr="000930C3">
              <w:rPr>
                <w:i/>
              </w:rPr>
              <w:t>2.202</w:t>
            </w:r>
            <w:r w:rsidR="003A0576">
              <w:rPr>
                <w:i/>
              </w:rPr>
              <w:t>3</w:t>
            </w:r>
            <w:r w:rsidR="003A0576" w:rsidRPr="000930C3">
              <w:rPr>
                <w:i/>
              </w:rPr>
              <w:t xml:space="preserve">, протокол № </w:t>
            </w:r>
            <w:r w:rsidR="003A0576">
              <w:rPr>
                <w:i/>
              </w:rPr>
              <w:t>9</w:t>
            </w:r>
            <w:r w:rsidR="003A0576" w:rsidRPr="000930C3">
              <w:rPr>
                <w:i/>
              </w:rPr>
              <w:t>)</w:t>
            </w:r>
          </w:p>
        </w:tc>
        <w:tc>
          <w:tcPr>
            <w:tcW w:w="4410" w:type="dxa"/>
            <w:tcBorders>
              <w:top w:val="single" w:sz="4" w:space="0" w:color="000000"/>
              <w:left w:val="single" w:sz="4" w:space="0" w:color="000000"/>
              <w:bottom w:val="single" w:sz="4" w:space="0" w:color="000000"/>
            </w:tcBorders>
            <w:shd w:val="clear" w:color="auto" w:fill="auto"/>
          </w:tcPr>
          <w:p w:rsidR="00C3111E" w:rsidRPr="005373D4" w:rsidRDefault="00C3111E">
            <w:pPr>
              <w:numPr>
                <w:ilvl w:val="0"/>
                <w:numId w:val="17"/>
              </w:numPr>
              <w:ind w:left="0" w:firstLine="0"/>
              <w:jc w:val="both"/>
              <w:rPr>
                <w:sz w:val="22"/>
                <w:szCs w:val="22"/>
                <w:highlight w:val="green"/>
              </w:rPr>
            </w:pPr>
            <w:r w:rsidRPr="00B155F0">
              <w:rPr>
                <w:sz w:val="24"/>
                <w:szCs w:val="24"/>
              </w:rPr>
              <w:t xml:space="preserve">Копия </w:t>
            </w:r>
            <w:r w:rsidRPr="005373D4">
              <w:rPr>
                <w:sz w:val="24"/>
                <w:szCs w:val="24"/>
                <w:highlight w:val="green"/>
              </w:rPr>
              <w:t>документа</w:t>
            </w:r>
            <w:r w:rsidR="005373D4" w:rsidRPr="005373D4">
              <w:rPr>
                <w:sz w:val="24"/>
                <w:szCs w:val="24"/>
                <w:highlight w:val="green"/>
              </w:rPr>
              <w:t xml:space="preserve"> (справки и</w:t>
            </w:r>
            <w:r w:rsidR="005373D4">
              <w:rPr>
                <w:sz w:val="24"/>
                <w:szCs w:val="24"/>
                <w:highlight w:val="green"/>
              </w:rPr>
              <w:t>ли</w:t>
            </w:r>
            <w:r w:rsidR="005373D4" w:rsidRPr="005373D4">
              <w:rPr>
                <w:sz w:val="24"/>
                <w:szCs w:val="24"/>
                <w:highlight w:val="green"/>
              </w:rPr>
              <w:t xml:space="preserve"> др</w:t>
            </w:r>
            <w:r w:rsidR="005373D4" w:rsidRPr="00933323">
              <w:rPr>
                <w:sz w:val="24"/>
                <w:szCs w:val="24"/>
                <w:highlight w:val="green"/>
              </w:rPr>
              <w:t>.</w:t>
            </w:r>
            <w:r w:rsidRPr="00933323">
              <w:rPr>
                <w:sz w:val="24"/>
                <w:szCs w:val="24"/>
                <w:highlight w:val="green"/>
              </w:rPr>
              <w:t>, выданно</w:t>
            </w:r>
            <w:r w:rsidR="005373D4" w:rsidRPr="00933323">
              <w:rPr>
                <w:sz w:val="24"/>
                <w:szCs w:val="24"/>
                <w:highlight w:val="green"/>
              </w:rPr>
              <w:t>го</w:t>
            </w:r>
            <w:r w:rsidRPr="00933323">
              <w:rPr>
                <w:sz w:val="24"/>
                <w:szCs w:val="24"/>
                <w:highlight w:val="green"/>
              </w:rPr>
              <w:t xml:space="preserve"> медицинским учреждением</w:t>
            </w:r>
            <w:r w:rsidR="00933323" w:rsidRPr="00933323">
              <w:rPr>
                <w:sz w:val="24"/>
                <w:szCs w:val="24"/>
                <w:highlight w:val="green"/>
              </w:rPr>
              <w:t>)</w:t>
            </w:r>
            <w:r w:rsidRPr="00B155F0">
              <w:rPr>
                <w:sz w:val="24"/>
                <w:szCs w:val="24"/>
              </w:rPr>
              <w:t xml:space="preserve">, подтверждающего факт получения обучающимся травмы и (или) проведения операции (лечения) по медицинским показаниям </w:t>
            </w:r>
            <w:r w:rsidR="0092392F">
              <w:rPr>
                <w:sz w:val="24"/>
                <w:szCs w:val="24"/>
              </w:rPr>
              <w:t xml:space="preserve">или </w:t>
            </w:r>
            <w:r w:rsidR="0092392F" w:rsidRPr="00804BD4">
              <w:rPr>
                <w:sz w:val="24"/>
                <w:szCs w:val="24"/>
                <w:highlight w:val="green"/>
              </w:rPr>
              <w:t>рекомендациям</w:t>
            </w:r>
            <w:r w:rsidR="005373D4">
              <w:rPr>
                <w:sz w:val="24"/>
                <w:szCs w:val="24"/>
              </w:rPr>
              <w:t xml:space="preserve"> </w:t>
            </w:r>
            <w:r w:rsidRPr="00B155F0">
              <w:rPr>
                <w:sz w:val="24"/>
                <w:szCs w:val="24"/>
              </w:rPr>
              <w:t xml:space="preserve">/ копия </w:t>
            </w:r>
            <w:r w:rsidR="005373D4">
              <w:rPr>
                <w:sz w:val="24"/>
                <w:szCs w:val="24"/>
              </w:rPr>
              <w:t xml:space="preserve">документа </w:t>
            </w:r>
            <w:r w:rsidR="005373D4" w:rsidRPr="005373D4">
              <w:rPr>
                <w:sz w:val="24"/>
                <w:szCs w:val="24"/>
                <w:highlight w:val="green"/>
              </w:rPr>
              <w:t>(справки или др.), подтверждающего нахождение обучающегося на диспансерном учете</w:t>
            </w:r>
            <w:r w:rsidRPr="005373D4">
              <w:rPr>
                <w:sz w:val="24"/>
                <w:szCs w:val="24"/>
                <w:highlight w:val="green"/>
              </w:rPr>
              <w:t>.</w:t>
            </w:r>
          </w:p>
          <w:p w:rsidR="00C3111E" w:rsidRPr="0092392F" w:rsidRDefault="00C3111E">
            <w:pPr>
              <w:rPr>
                <w:i/>
                <w:sz w:val="24"/>
                <w:szCs w:val="24"/>
              </w:rPr>
            </w:pPr>
            <w:r w:rsidRPr="0092392F">
              <w:rPr>
                <w:i/>
                <w:sz w:val="22"/>
                <w:szCs w:val="22"/>
              </w:rPr>
              <w:t>(</w:t>
            </w:r>
            <w:r w:rsidRPr="0092392F">
              <w:rPr>
                <w:i/>
              </w:rPr>
              <w:t>в ред. постановлени</w:t>
            </w:r>
            <w:r w:rsidR="00EB4EB5" w:rsidRPr="00FA671A">
              <w:rPr>
                <w:i/>
                <w:highlight w:val="green"/>
              </w:rPr>
              <w:t>й</w:t>
            </w:r>
            <w:r w:rsidRPr="0092392F">
              <w:rPr>
                <w:i/>
              </w:rPr>
              <w:t xml:space="preserve"> ученого совета МАГУ от 15.06.2022, протокол № 15</w:t>
            </w:r>
            <w:r w:rsidR="0092392F" w:rsidRPr="0092392F">
              <w:rPr>
                <w:i/>
              </w:rPr>
              <w:t>, от 15.02.2023, протокол № 9)</w:t>
            </w:r>
          </w:p>
          <w:p w:rsidR="00C3111E" w:rsidRPr="00B155F0" w:rsidRDefault="00C3111E">
            <w:pPr>
              <w:numPr>
                <w:ilvl w:val="0"/>
                <w:numId w:val="17"/>
              </w:numPr>
              <w:ind w:left="0" w:firstLine="0"/>
              <w:jc w:val="both"/>
              <w:rPr>
                <w:sz w:val="24"/>
                <w:szCs w:val="24"/>
              </w:rPr>
            </w:pPr>
            <w:r w:rsidRPr="00B155F0">
              <w:rPr>
                <w:sz w:val="24"/>
                <w:szCs w:val="24"/>
              </w:rPr>
              <w:t>Копии кассовых чеков на покупку лекарств и (или) оплату медицинских услуг (процедур).</w:t>
            </w:r>
          </w:p>
          <w:p w:rsidR="00C3111E" w:rsidRPr="00B155F0" w:rsidRDefault="00C3111E">
            <w:pPr>
              <w:numPr>
                <w:ilvl w:val="0"/>
                <w:numId w:val="17"/>
              </w:numPr>
              <w:ind w:left="0" w:firstLine="0"/>
              <w:jc w:val="both"/>
            </w:pPr>
            <w:r w:rsidRPr="00B155F0">
              <w:rPr>
                <w:sz w:val="24"/>
                <w:szCs w:val="24"/>
              </w:rPr>
              <w:t>Копия договора возмездного оказания медицинских услуг.</w:t>
            </w:r>
          </w:p>
          <w:p w:rsidR="00C3111E" w:rsidRPr="00B155F0" w:rsidRDefault="00C3111E">
            <w:pPr>
              <w:jc w:val="both"/>
            </w:pP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sz w:val="24"/>
                <w:szCs w:val="24"/>
              </w:rPr>
            </w:pPr>
          </w:p>
          <w:p w:rsidR="00C3111E" w:rsidRPr="000930C3" w:rsidRDefault="00C3111E">
            <w:pPr>
              <w:jc w:val="center"/>
            </w:pPr>
            <w:r w:rsidRPr="000930C3">
              <w:rPr>
                <w:sz w:val="24"/>
                <w:szCs w:val="24"/>
              </w:rPr>
              <w:t>50 % суммы фактически оплаченных расходов на лечение, но не более 150 000</w:t>
            </w:r>
          </w:p>
          <w:p w:rsidR="00C3111E" w:rsidRPr="000930C3" w:rsidRDefault="00C3111E">
            <w:pPr>
              <w:jc w:val="both"/>
            </w:pP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sz w:val="24"/>
                <w:szCs w:val="24"/>
              </w:rPr>
              <w:t>3</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r w:rsidRPr="000930C3">
              <w:rPr>
                <w:sz w:val="24"/>
                <w:szCs w:val="24"/>
              </w:rPr>
              <w:t xml:space="preserve">Наступление чрезвычайного обстоятельства для обучающегося и (или) членов его семьи (стихийное бедствие, катастрофа, авария, пожар, затопление жилья, несчастный случай, в том числе на производстве, безвестное отсутствие члена семьи и т.п.). </w:t>
            </w:r>
          </w:p>
          <w:p w:rsidR="00C3111E" w:rsidRPr="000930C3" w:rsidRDefault="00C3111E">
            <w:pPr>
              <w:jc w:val="both"/>
            </w:pPr>
          </w:p>
        </w:tc>
        <w:tc>
          <w:tcPr>
            <w:tcW w:w="4410" w:type="dxa"/>
            <w:tcBorders>
              <w:top w:val="single" w:sz="4" w:space="0" w:color="000000"/>
              <w:left w:val="single" w:sz="4" w:space="0" w:color="000000"/>
              <w:bottom w:val="single" w:sz="4" w:space="0" w:color="000000"/>
            </w:tcBorders>
            <w:shd w:val="clear" w:color="auto" w:fill="auto"/>
          </w:tcPr>
          <w:p w:rsidR="00C3111E" w:rsidRPr="000930C3" w:rsidRDefault="00C3111E">
            <w:pPr>
              <w:numPr>
                <w:ilvl w:val="0"/>
                <w:numId w:val="5"/>
              </w:numPr>
              <w:ind w:left="0" w:firstLine="0"/>
              <w:jc w:val="both"/>
              <w:rPr>
                <w:sz w:val="24"/>
                <w:szCs w:val="24"/>
              </w:rPr>
            </w:pPr>
            <w:r w:rsidRPr="000930C3">
              <w:rPr>
                <w:sz w:val="24"/>
                <w:szCs w:val="24"/>
              </w:rPr>
              <w:t>Копии документов, подтверждающих наступление чрезвычайного обстоятельства.</w:t>
            </w:r>
          </w:p>
          <w:p w:rsidR="00C3111E" w:rsidRPr="00D40352" w:rsidRDefault="00C3111E">
            <w:pPr>
              <w:numPr>
                <w:ilvl w:val="0"/>
                <w:numId w:val="5"/>
              </w:numPr>
              <w:ind w:left="0" w:firstLine="0"/>
              <w:jc w:val="both"/>
              <w:rPr>
                <w:sz w:val="24"/>
                <w:szCs w:val="24"/>
                <w:highlight w:val="green"/>
              </w:rPr>
            </w:pPr>
            <w:r w:rsidRPr="00460D86">
              <w:rPr>
                <w:sz w:val="24"/>
                <w:szCs w:val="24"/>
                <w:highlight w:val="green"/>
              </w:rPr>
              <w:t>При наличии ущерба, причиненного обучающемуся и членам его семьи в результате чрезвычайного обстоятельства</w:t>
            </w:r>
            <w:r w:rsidR="00460D86" w:rsidRPr="00460D86">
              <w:rPr>
                <w:sz w:val="24"/>
                <w:szCs w:val="24"/>
                <w:highlight w:val="green"/>
              </w:rPr>
              <w:t xml:space="preserve"> – копии документов</w:t>
            </w:r>
            <w:r w:rsidR="00460D86">
              <w:rPr>
                <w:sz w:val="24"/>
                <w:szCs w:val="24"/>
              </w:rPr>
              <w:t xml:space="preserve">, </w:t>
            </w:r>
            <w:r w:rsidR="00460D86" w:rsidRPr="00D40352">
              <w:rPr>
                <w:sz w:val="24"/>
                <w:szCs w:val="24"/>
                <w:highlight w:val="green"/>
              </w:rPr>
              <w:t>подтверждающих размер ущерба</w:t>
            </w:r>
            <w:r w:rsidRPr="00D40352">
              <w:rPr>
                <w:sz w:val="24"/>
                <w:szCs w:val="24"/>
                <w:highlight w:val="green"/>
              </w:rPr>
              <w:t>.</w:t>
            </w:r>
          </w:p>
          <w:p w:rsidR="00A016CB" w:rsidRPr="000930C3" w:rsidRDefault="00A016CB" w:rsidP="00A016CB">
            <w:pPr>
              <w:jc w:val="both"/>
              <w:rPr>
                <w:sz w:val="24"/>
                <w:szCs w:val="24"/>
              </w:rPr>
            </w:pPr>
            <w:r w:rsidRPr="00804BD4">
              <w:rPr>
                <w:i/>
              </w:rPr>
              <w:t>(в ред. постановления ученого совета МАГУ от 15.02.2023, протокол № 9</w:t>
            </w:r>
            <w:r w:rsidRPr="00CE3DA9">
              <w:rPr>
                <w:i/>
                <w:sz w:val="24"/>
                <w:szCs w:val="24"/>
              </w:rPr>
              <w:t>)</w:t>
            </w:r>
          </w:p>
          <w:p w:rsidR="00C3111E" w:rsidRPr="000930C3" w:rsidRDefault="00C3111E">
            <w:pPr>
              <w:jc w:val="both"/>
              <w:rPr>
                <w:sz w:val="24"/>
                <w:szCs w:val="24"/>
              </w:rPr>
            </w:pPr>
            <w:r w:rsidRPr="000930C3">
              <w:rPr>
                <w:sz w:val="24"/>
                <w:szCs w:val="24"/>
              </w:rPr>
              <w:t>3. Копия договора аренды / найма жилого помещения / ордера на жилое помещение / копия документа, подтверждающего право собственности обучающегося или члена (членов) его семьи на жилое помещение (в случае повреждения или утраты жилья / личного имущества, находящегося в жилом помещении).</w:t>
            </w:r>
          </w:p>
          <w:p w:rsidR="00C3111E" w:rsidRPr="000930C3" w:rsidRDefault="00C3111E">
            <w:pPr>
              <w:jc w:val="both"/>
              <w:rPr>
                <w:sz w:val="24"/>
                <w:szCs w:val="24"/>
              </w:rPr>
            </w:pPr>
            <w:r w:rsidRPr="000930C3">
              <w:rPr>
                <w:sz w:val="24"/>
                <w:szCs w:val="24"/>
              </w:rPr>
              <w:t>4. Справка о составе семьи (в случае, если чрезвычайное обстоятельство случилось у члена (членов) семьи обучающегося).</w:t>
            </w:r>
          </w:p>
          <w:p w:rsidR="00C3111E" w:rsidRPr="000930C3" w:rsidRDefault="00C3111E">
            <w:pPr>
              <w:jc w:val="both"/>
              <w:rPr>
                <w:sz w:val="24"/>
                <w:szCs w:val="24"/>
              </w:rPr>
            </w:pPr>
          </w:p>
          <w:p w:rsidR="00C3111E" w:rsidRPr="000930C3" w:rsidRDefault="00C3111E">
            <w:pPr>
              <w:jc w:val="both"/>
            </w:pPr>
            <w:r w:rsidRPr="000930C3">
              <w:rPr>
                <w:sz w:val="24"/>
                <w:szCs w:val="24"/>
              </w:rPr>
              <w:t>Примечание: срок подачи документов в течение 6 месяцев со дня наступления чрезвычайного обстоятельства.</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sz w:val="24"/>
                <w:szCs w:val="24"/>
              </w:rPr>
            </w:pPr>
          </w:p>
          <w:p w:rsidR="00C3111E" w:rsidRPr="000930C3" w:rsidRDefault="00C3111E">
            <w:pPr>
              <w:jc w:val="center"/>
              <w:rPr>
                <w:sz w:val="24"/>
                <w:szCs w:val="24"/>
              </w:rPr>
            </w:pPr>
            <w:r w:rsidRPr="000930C3">
              <w:rPr>
                <w:sz w:val="24"/>
                <w:szCs w:val="24"/>
              </w:rPr>
              <w:t xml:space="preserve">От 5 000 </w:t>
            </w:r>
          </w:p>
          <w:p w:rsidR="00C3111E" w:rsidRPr="000930C3" w:rsidRDefault="00C3111E">
            <w:pPr>
              <w:jc w:val="center"/>
              <w:rPr>
                <w:sz w:val="24"/>
                <w:szCs w:val="24"/>
              </w:rPr>
            </w:pPr>
            <w:r w:rsidRPr="000930C3">
              <w:rPr>
                <w:sz w:val="24"/>
                <w:szCs w:val="24"/>
              </w:rPr>
              <w:t>до 30 000</w:t>
            </w:r>
          </w:p>
          <w:p w:rsidR="00C3111E" w:rsidRPr="000930C3" w:rsidRDefault="00C3111E">
            <w:pPr>
              <w:jc w:val="center"/>
              <w:rPr>
                <w:sz w:val="24"/>
                <w:szCs w:val="24"/>
              </w:rPr>
            </w:pPr>
          </w:p>
          <w:p w:rsidR="00C3111E" w:rsidRPr="000930C3" w:rsidRDefault="00C3111E">
            <w:pPr>
              <w:jc w:val="center"/>
              <w:rPr>
                <w:i/>
                <w:sz w:val="22"/>
                <w:szCs w:val="22"/>
              </w:rPr>
            </w:pPr>
            <w:r w:rsidRPr="000930C3">
              <w:rPr>
                <w:sz w:val="24"/>
                <w:szCs w:val="24"/>
              </w:rPr>
              <w:t>Единовременная выплата</w:t>
            </w:r>
          </w:p>
          <w:p w:rsidR="00C3111E" w:rsidRPr="000930C3" w:rsidRDefault="00C3111E">
            <w:r w:rsidRPr="000930C3">
              <w:rPr>
                <w:i/>
                <w:sz w:val="22"/>
                <w:szCs w:val="22"/>
              </w:rPr>
              <w:t>(</w:t>
            </w:r>
            <w:r w:rsidRPr="000930C3">
              <w:rPr>
                <w:i/>
              </w:rPr>
              <w:t>в ред. постановления ученого совета МАГУ от 19.05.2021, протокол № 10)</w:t>
            </w:r>
          </w:p>
          <w:p w:rsidR="00C3111E" w:rsidRPr="000930C3" w:rsidRDefault="00C3111E">
            <w:pPr>
              <w:jc w:val="center"/>
            </w:pP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sz w:val="24"/>
                <w:szCs w:val="24"/>
              </w:rPr>
              <w:t>4</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pPr>
              <w:jc w:val="both"/>
              <w:rPr>
                <w:i/>
                <w:sz w:val="22"/>
                <w:szCs w:val="22"/>
              </w:rPr>
            </w:pPr>
            <w:r w:rsidRPr="000930C3">
              <w:rPr>
                <w:sz w:val="24"/>
                <w:szCs w:val="24"/>
              </w:rPr>
              <w:t xml:space="preserve">Инвалидность студента. </w:t>
            </w:r>
          </w:p>
          <w:p w:rsidR="00C3111E" w:rsidRPr="000930C3" w:rsidRDefault="00C3111E">
            <w:pPr>
              <w:jc w:val="both"/>
            </w:pPr>
            <w:r w:rsidRPr="000930C3">
              <w:rPr>
                <w:i/>
                <w:sz w:val="22"/>
                <w:szCs w:val="22"/>
              </w:rPr>
              <w:t xml:space="preserve">(пункт </w:t>
            </w:r>
            <w:r w:rsidRPr="000930C3">
              <w:rPr>
                <w:i/>
              </w:rPr>
              <w:t>в ред. постановления ученого совета МАГУ от 21.04.2021, протокол № 9)</w:t>
            </w:r>
          </w:p>
          <w:p w:rsidR="00C3111E" w:rsidRPr="000930C3" w:rsidRDefault="00C3111E">
            <w:pPr>
              <w:jc w:val="both"/>
            </w:pPr>
          </w:p>
        </w:tc>
        <w:tc>
          <w:tcPr>
            <w:tcW w:w="4410" w:type="dxa"/>
            <w:tcBorders>
              <w:top w:val="single" w:sz="4" w:space="0" w:color="000000"/>
              <w:left w:val="single" w:sz="4" w:space="0" w:color="000000"/>
              <w:bottom w:val="single" w:sz="4" w:space="0" w:color="000000"/>
            </w:tcBorders>
            <w:shd w:val="clear" w:color="auto" w:fill="auto"/>
          </w:tcPr>
          <w:p w:rsidR="00C3111E" w:rsidRPr="000930C3" w:rsidRDefault="00C3111E">
            <w:pPr>
              <w:jc w:val="both"/>
            </w:pPr>
            <w:r w:rsidRPr="000930C3">
              <w:rPr>
                <w:sz w:val="24"/>
                <w:szCs w:val="24"/>
              </w:rPr>
              <w:t>1. Копия документа, подтверждающего инвалидность (справка, подтверждающая факт установления инвалидности; удостоверение инвалида).</w:t>
            </w:r>
          </w:p>
          <w:p w:rsidR="00C3111E" w:rsidRPr="000930C3" w:rsidRDefault="00C3111E">
            <w:pPr>
              <w:jc w:val="both"/>
            </w:pP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rPr>
                <w:sz w:val="24"/>
                <w:szCs w:val="24"/>
              </w:rPr>
            </w:pPr>
          </w:p>
          <w:p w:rsidR="00C3111E" w:rsidRPr="000930C3" w:rsidRDefault="00C3111E">
            <w:pPr>
              <w:rPr>
                <w:sz w:val="24"/>
                <w:szCs w:val="24"/>
              </w:rPr>
            </w:pPr>
            <w:r w:rsidRPr="000930C3">
              <w:rPr>
                <w:sz w:val="24"/>
                <w:szCs w:val="24"/>
              </w:rPr>
              <w:t xml:space="preserve">Инвалид </w:t>
            </w:r>
            <w:r w:rsidRPr="000930C3">
              <w:rPr>
                <w:sz w:val="24"/>
                <w:szCs w:val="24"/>
                <w:lang w:val="en-US"/>
              </w:rPr>
              <w:t>I</w:t>
            </w:r>
            <w:r w:rsidRPr="000930C3">
              <w:rPr>
                <w:sz w:val="24"/>
                <w:szCs w:val="24"/>
              </w:rPr>
              <w:t xml:space="preserve"> группы –30 000;</w:t>
            </w:r>
          </w:p>
          <w:p w:rsidR="00C3111E" w:rsidRPr="000930C3" w:rsidRDefault="00C3111E">
            <w:pPr>
              <w:rPr>
                <w:sz w:val="24"/>
                <w:szCs w:val="24"/>
              </w:rPr>
            </w:pPr>
            <w:r w:rsidRPr="000930C3">
              <w:rPr>
                <w:sz w:val="24"/>
                <w:szCs w:val="24"/>
              </w:rPr>
              <w:t xml:space="preserve">инвалид </w:t>
            </w:r>
            <w:r w:rsidRPr="000930C3">
              <w:rPr>
                <w:sz w:val="24"/>
                <w:szCs w:val="24"/>
                <w:lang w:val="en-US"/>
              </w:rPr>
              <w:t>II</w:t>
            </w:r>
            <w:r w:rsidRPr="000930C3">
              <w:rPr>
                <w:sz w:val="24"/>
                <w:szCs w:val="24"/>
              </w:rPr>
              <w:t xml:space="preserve"> группы – </w:t>
            </w:r>
            <w:r w:rsidR="00C81C1D" w:rsidRPr="00C81C1D">
              <w:rPr>
                <w:sz w:val="24"/>
                <w:szCs w:val="24"/>
                <w:highlight w:val="green"/>
              </w:rPr>
              <w:t>20</w:t>
            </w:r>
            <w:r w:rsidRPr="00C81C1D">
              <w:rPr>
                <w:sz w:val="24"/>
                <w:szCs w:val="24"/>
                <w:highlight w:val="green"/>
              </w:rPr>
              <w:t> 000</w:t>
            </w:r>
            <w:r w:rsidRPr="000930C3">
              <w:rPr>
                <w:sz w:val="24"/>
                <w:szCs w:val="24"/>
              </w:rPr>
              <w:t>;</w:t>
            </w:r>
          </w:p>
          <w:p w:rsidR="00C3111E" w:rsidRPr="000930C3" w:rsidRDefault="00C3111E">
            <w:pPr>
              <w:rPr>
                <w:sz w:val="24"/>
                <w:szCs w:val="24"/>
              </w:rPr>
            </w:pPr>
            <w:r w:rsidRPr="000930C3">
              <w:rPr>
                <w:sz w:val="24"/>
                <w:szCs w:val="24"/>
              </w:rPr>
              <w:t xml:space="preserve">инвалид </w:t>
            </w:r>
            <w:r w:rsidRPr="000930C3">
              <w:rPr>
                <w:sz w:val="24"/>
                <w:szCs w:val="24"/>
                <w:lang w:val="en-US"/>
              </w:rPr>
              <w:t>III</w:t>
            </w:r>
            <w:r w:rsidRPr="000930C3">
              <w:rPr>
                <w:sz w:val="24"/>
                <w:szCs w:val="24"/>
              </w:rPr>
              <w:t xml:space="preserve"> группы – </w:t>
            </w:r>
            <w:r w:rsidR="00C81C1D" w:rsidRPr="00C81C1D">
              <w:rPr>
                <w:sz w:val="24"/>
                <w:szCs w:val="24"/>
                <w:highlight w:val="green"/>
              </w:rPr>
              <w:t>1</w:t>
            </w:r>
            <w:r w:rsidRPr="00C81C1D">
              <w:rPr>
                <w:sz w:val="24"/>
                <w:szCs w:val="24"/>
                <w:highlight w:val="green"/>
              </w:rPr>
              <w:t>5 000</w:t>
            </w:r>
            <w:r w:rsidRPr="000930C3">
              <w:rPr>
                <w:sz w:val="24"/>
                <w:szCs w:val="24"/>
              </w:rPr>
              <w:t>;</w:t>
            </w:r>
          </w:p>
          <w:p w:rsidR="00C3111E" w:rsidRPr="000930C3" w:rsidRDefault="00C3111E">
            <w:pPr>
              <w:rPr>
                <w:i/>
                <w:sz w:val="22"/>
                <w:szCs w:val="22"/>
              </w:rPr>
            </w:pPr>
            <w:r w:rsidRPr="000930C3">
              <w:rPr>
                <w:sz w:val="24"/>
                <w:szCs w:val="24"/>
              </w:rPr>
              <w:t xml:space="preserve">ребенок-инвалид – </w:t>
            </w:r>
            <w:r w:rsidR="00C81C1D" w:rsidRPr="00C81C1D">
              <w:rPr>
                <w:sz w:val="24"/>
                <w:szCs w:val="24"/>
                <w:highlight w:val="green"/>
              </w:rPr>
              <w:t>1</w:t>
            </w:r>
            <w:r w:rsidRPr="00C81C1D">
              <w:rPr>
                <w:sz w:val="24"/>
                <w:szCs w:val="24"/>
                <w:highlight w:val="green"/>
              </w:rPr>
              <w:t>5 000</w:t>
            </w:r>
            <w:r w:rsidRPr="000930C3">
              <w:rPr>
                <w:sz w:val="24"/>
                <w:szCs w:val="24"/>
              </w:rPr>
              <w:t>.</w:t>
            </w:r>
          </w:p>
          <w:p w:rsidR="00C3111E" w:rsidRPr="000930C3" w:rsidRDefault="00C3111E" w:rsidP="00FA671A">
            <w:r w:rsidRPr="000930C3">
              <w:rPr>
                <w:i/>
                <w:sz w:val="22"/>
                <w:szCs w:val="22"/>
              </w:rPr>
              <w:t>(</w:t>
            </w:r>
            <w:r w:rsidRPr="000930C3">
              <w:rPr>
                <w:i/>
              </w:rPr>
              <w:t>в ред. постановлени</w:t>
            </w:r>
            <w:r w:rsidR="00FA671A" w:rsidRPr="00FA671A">
              <w:rPr>
                <w:i/>
                <w:highlight w:val="green"/>
              </w:rPr>
              <w:t>й</w:t>
            </w:r>
            <w:r w:rsidRPr="000930C3">
              <w:rPr>
                <w:i/>
              </w:rPr>
              <w:t xml:space="preserve"> ученого совета МАГУ от 21.04.2021, протокол № 9</w:t>
            </w:r>
            <w:r w:rsidR="00C81C1D">
              <w:rPr>
                <w:i/>
              </w:rPr>
              <w:t xml:space="preserve">, </w:t>
            </w:r>
            <w:r w:rsidR="00C81C1D" w:rsidRPr="000930C3">
              <w:rPr>
                <w:i/>
              </w:rPr>
              <w:t>от 15.</w:t>
            </w:r>
            <w:r w:rsidR="00C81C1D">
              <w:rPr>
                <w:i/>
              </w:rPr>
              <w:t>0</w:t>
            </w:r>
            <w:r w:rsidR="00C81C1D" w:rsidRPr="000930C3">
              <w:rPr>
                <w:i/>
              </w:rPr>
              <w:t>2.202</w:t>
            </w:r>
            <w:r w:rsidR="00C81C1D">
              <w:rPr>
                <w:i/>
              </w:rPr>
              <w:t>3</w:t>
            </w:r>
            <w:r w:rsidR="00C81C1D" w:rsidRPr="000930C3">
              <w:rPr>
                <w:i/>
              </w:rPr>
              <w:t xml:space="preserve">, протокол № </w:t>
            </w:r>
            <w:r w:rsidR="00C81C1D">
              <w:rPr>
                <w:i/>
              </w:rPr>
              <w:t>9</w:t>
            </w:r>
            <w:r w:rsidR="00C81C1D" w:rsidRPr="000930C3">
              <w:rPr>
                <w:i/>
              </w:rPr>
              <w:t>)</w:t>
            </w: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sz w:val="24"/>
                <w:szCs w:val="24"/>
              </w:rPr>
              <w:t>5</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r w:rsidRPr="000930C3">
              <w:rPr>
                <w:sz w:val="24"/>
                <w:szCs w:val="24"/>
              </w:rPr>
              <w:t>Относящимся к категории пострадавших в результате аварии на Чернобыльской АЭС или другой радиационной катастрофы.</w:t>
            </w:r>
          </w:p>
        </w:tc>
        <w:tc>
          <w:tcPr>
            <w:tcW w:w="4410" w:type="dxa"/>
            <w:tcBorders>
              <w:top w:val="single" w:sz="4" w:space="0" w:color="000000"/>
              <w:left w:val="single" w:sz="4" w:space="0" w:color="000000"/>
              <w:bottom w:val="single" w:sz="4" w:space="0" w:color="000000"/>
            </w:tcBorders>
            <w:shd w:val="clear" w:color="auto" w:fill="auto"/>
          </w:tcPr>
          <w:p w:rsidR="00C3111E" w:rsidRPr="000930C3" w:rsidRDefault="00C3111E">
            <w:pPr>
              <w:numPr>
                <w:ilvl w:val="0"/>
                <w:numId w:val="8"/>
              </w:numPr>
              <w:ind w:left="0" w:firstLine="0"/>
              <w:jc w:val="both"/>
              <w:rPr>
                <w:sz w:val="24"/>
                <w:szCs w:val="24"/>
              </w:rPr>
            </w:pPr>
            <w:r w:rsidRPr="000930C3">
              <w:rPr>
                <w:sz w:val="24"/>
                <w:szCs w:val="24"/>
              </w:rPr>
              <w:t>Копия подтверждающего документа (удостоверения).</w:t>
            </w:r>
          </w:p>
          <w:p w:rsidR="00C3111E" w:rsidRPr="000930C3" w:rsidRDefault="00C3111E">
            <w:pPr>
              <w:jc w:val="both"/>
              <w:rPr>
                <w:sz w:val="24"/>
                <w:szCs w:val="24"/>
              </w:rPr>
            </w:pPr>
          </w:p>
          <w:p w:rsidR="00C3111E" w:rsidRPr="000930C3" w:rsidRDefault="00C3111E">
            <w:pPr>
              <w:jc w:val="both"/>
            </w:pP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sz w:val="24"/>
                <w:szCs w:val="24"/>
              </w:rPr>
            </w:pPr>
          </w:p>
          <w:p w:rsidR="00C3111E" w:rsidRPr="000930C3" w:rsidRDefault="00C3111E">
            <w:pPr>
              <w:jc w:val="center"/>
            </w:pPr>
            <w:r w:rsidRPr="000930C3">
              <w:rPr>
                <w:sz w:val="24"/>
                <w:szCs w:val="24"/>
              </w:rPr>
              <w:t>5 000</w:t>
            </w:r>
          </w:p>
          <w:p w:rsidR="00C3111E" w:rsidRPr="000930C3" w:rsidRDefault="00C3111E">
            <w:pPr>
              <w:jc w:val="center"/>
            </w:pP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sz w:val="24"/>
                <w:szCs w:val="24"/>
              </w:rPr>
              <w:t>6</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r w:rsidRPr="000930C3">
              <w:rPr>
                <w:sz w:val="24"/>
                <w:szCs w:val="24"/>
              </w:rPr>
              <w:t>Признание обучающегося в установленном порядке инвалидом войны / инвалидом вследствие военной травмы или ветераном боевых действий.</w:t>
            </w:r>
          </w:p>
        </w:tc>
        <w:tc>
          <w:tcPr>
            <w:tcW w:w="4410" w:type="dxa"/>
            <w:tcBorders>
              <w:top w:val="single" w:sz="4" w:space="0" w:color="000000"/>
              <w:left w:val="single" w:sz="4" w:space="0" w:color="000000"/>
              <w:bottom w:val="single" w:sz="4" w:space="0" w:color="000000"/>
            </w:tcBorders>
            <w:shd w:val="clear" w:color="auto" w:fill="auto"/>
          </w:tcPr>
          <w:p w:rsidR="00C3111E" w:rsidRPr="000930C3" w:rsidRDefault="00C3111E">
            <w:pPr>
              <w:numPr>
                <w:ilvl w:val="0"/>
                <w:numId w:val="10"/>
              </w:numPr>
              <w:ind w:left="0" w:firstLine="0"/>
              <w:jc w:val="both"/>
              <w:rPr>
                <w:sz w:val="24"/>
                <w:szCs w:val="24"/>
              </w:rPr>
            </w:pPr>
            <w:r w:rsidRPr="000930C3">
              <w:rPr>
                <w:sz w:val="24"/>
                <w:szCs w:val="24"/>
              </w:rPr>
              <w:t>Копия удостоверения инвалида войны / инвалида вследствие военной травмы / ветерана боевых действий.</w:t>
            </w:r>
          </w:p>
          <w:p w:rsidR="00C3111E" w:rsidRPr="000930C3" w:rsidRDefault="00C3111E">
            <w:pPr>
              <w:jc w:val="both"/>
              <w:rPr>
                <w:sz w:val="24"/>
                <w:szCs w:val="24"/>
              </w:rPr>
            </w:pPr>
          </w:p>
          <w:p w:rsidR="00C3111E" w:rsidRPr="000930C3" w:rsidRDefault="00C3111E">
            <w:pPr>
              <w:jc w:val="both"/>
            </w:pPr>
            <w:r w:rsidRPr="000930C3">
              <w:rPr>
                <w:sz w:val="24"/>
                <w:szCs w:val="24"/>
              </w:rPr>
              <w:t>Примечание: срок подачи документов в течение 6 месяцев с даты выдачи удостоверения.</w:t>
            </w:r>
          </w:p>
          <w:p w:rsidR="00C3111E" w:rsidRPr="000930C3" w:rsidRDefault="00C3111E">
            <w:pPr>
              <w:jc w:val="both"/>
            </w:pP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sz w:val="24"/>
                <w:szCs w:val="24"/>
              </w:rPr>
            </w:pPr>
          </w:p>
          <w:p w:rsidR="00C3111E" w:rsidRPr="000930C3" w:rsidRDefault="00C3111E">
            <w:pPr>
              <w:jc w:val="center"/>
              <w:rPr>
                <w:sz w:val="24"/>
                <w:szCs w:val="24"/>
              </w:rPr>
            </w:pPr>
            <w:r w:rsidRPr="000930C3">
              <w:rPr>
                <w:sz w:val="24"/>
                <w:szCs w:val="24"/>
              </w:rPr>
              <w:t>5 000</w:t>
            </w:r>
          </w:p>
          <w:p w:rsidR="00C3111E" w:rsidRPr="000930C3" w:rsidRDefault="00C3111E">
            <w:pPr>
              <w:jc w:val="center"/>
              <w:rPr>
                <w:sz w:val="24"/>
                <w:szCs w:val="24"/>
              </w:rPr>
            </w:pPr>
          </w:p>
          <w:p w:rsidR="00C3111E" w:rsidRPr="000930C3" w:rsidRDefault="00C3111E">
            <w:pPr>
              <w:jc w:val="center"/>
            </w:pPr>
            <w:r w:rsidRPr="000930C3">
              <w:rPr>
                <w:sz w:val="24"/>
                <w:szCs w:val="24"/>
              </w:rPr>
              <w:t>Единовременная выплата</w:t>
            </w: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sz w:val="24"/>
                <w:szCs w:val="24"/>
              </w:rPr>
              <w:t>7</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pPr>
              <w:rPr>
                <w:sz w:val="24"/>
                <w:szCs w:val="24"/>
              </w:rPr>
            </w:pPr>
            <w:r w:rsidRPr="000930C3">
              <w:rPr>
                <w:sz w:val="24"/>
                <w:szCs w:val="24"/>
              </w:rPr>
              <w:t>Донорство</w:t>
            </w:r>
          </w:p>
          <w:p w:rsidR="00C3111E" w:rsidRPr="000930C3" w:rsidRDefault="00C3111E">
            <w:r w:rsidRPr="000930C3">
              <w:rPr>
                <w:sz w:val="24"/>
                <w:szCs w:val="24"/>
              </w:rPr>
              <w:t>(крови, органов, тканей).</w:t>
            </w:r>
          </w:p>
          <w:p w:rsidR="00C3111E" w:rsidRPr="000930C3" w:rsidRDefault="00C3111E"/>
        </w:tc>
        <w:tc>
          <w:tcPr>
            <w:tcW w:w="4410" w:type="dxa"/>
            <w:tcBorders>
              <w:top w:val="single" w:sz="4" w:space="0" w:color="000000"/>
              <w:left w:val="single" w:sz="4" w:space="0" w:color="000000"/>
              <w:bottom w:val="single" w:sz="4" w:space="0" w:color="000000"/>
            </w:tcBorders>
            <w:shd w:val="clear" w:color="auto" w:fill="auto"/>
          </w:tcPr>
          <w:p w:rsidR="00C3111E" w:rsidRPr="000930C3" w:rsidRDefault="00C3111E">
            <w:pPr>
              <w:jc w:val="both"/>
              <w:rPr>
                <w:i/>
                <w:sz w:val="22"/>
                <w:szCs w:val="22"/>
              </w:rPr>
            </w:pPr>
            <w:r w:rsidRPr="000930C3">
              <w:rPr>
                <w:sz w:val="24"/>
                <w:szCs w:val="24"/>
              </w:rPr>
              <w:t>1. Копия документа, подтверждающего факт донорства обучающимся в течение семестра.</w:t>
            </w:r>
          </w:p>
          <w:p w:rsidR="00C3111E" w:rsidRPr="000930C3" w:rsidRDefault="00C3111E">
            <w:pPr>
              <w:rPr>
                <w:i/>
                <w:sz w:val="24"/>
                <w:szCs w:val="24"/>
              </w:rPr>
            </w:pPr>
            <w:r w:rsidRPr="000930C3">
              <w:rPr>
                <w:i/>
                <w:sz w:val="22"/>
                <w:szCs w:val="22"/>
              </w:rPr>
              <w:t>(</w:t>
            </w:r>
            <w:r w:rsidR="0042280A" w:rsidRPr="00CD67AF">
              <w:rPr>
                <w:i/>
              </w:rPr>
              <w:t>перечень</w:t>
            </w:r>
            <w:r w:rsidR="0042280A">
              <w:rPr>
                <w:i/>
                <w:sz w:val="22"/>
                <w:szCs w:val="22"/>
              </w:rPr>
              <w:t xml:space="preserve"> </w:t>
            </w:r>
            <w:r w:rsidRPr="000930C3">
              <w:rPr>
                <w:i/>
              </w:rPr>
              <w:t>в ред. постановления ученого совета МАГУ от 15.06.2022, протокол № 15)</w:t>
            </w:r>
          </w:p>
          <w:p w:rsidR="00C3111E" w:rsidRPr="000930C3" w:rsidRDefault="00C3111E">
            <w:pPr>
              <w:jc w:val="both"/>
              <w:rPr>
                <w:i/>
                <w:sz w:val="24"/>
                <w:szCs w:val="24"/>
              </w:rPr>
            </w:pPr>
          </w:p>
          <w:p w:rsidR="00C3111E" w:rsidRPr="000930C3" w:rsidRDefault="00C3111E">
            <w:pPr>
              <w:jc w:val="both"/>
            </w:pP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sz w:val="24"/>
                <w:szCs w:val="24"/>
              </w:rPr>
            </w:pPr>
          </w:p>
          <w:p w:rsidR="00C3111E" w:rsidRPr="000930C3" w:rsidRDefault="00C3111E">
            <w:pPr>
              <w:jc w:val="center"/>
              <w:rPr>
                <w:sz w:val="24"/>
                <w:szCs w:val="24"/>
              </w:rPr>
            </w:pPr>
            <w:r w:rsidRPr="000930C3">
              <w:rPr>
                <w:sz w:val="24"/>
                <w:szCs w:val="24"/>
              </w:rPr>
              <w:t>Донорство крови – 3 000;</w:t>
            </w:r>
          </w:p>
          <w:p w:rsidR="00C3111E" w:rsidRPr="000930C3" w:rsidRDefault="00C3111E">
            <w:pPr>
              <w:jc w:val="center"/>
              <w:rPr>
                <w:sz w:val="24"/>
                <w:szCs w:val="24"/>
              </w:rPr>
            </w:pPr>
            <w:r w:rsidRPr="000930C3">
              <w:rPr>
                <w:sz w:val="24"/>
                <w:szCs w:val="24"/>
              </w:rPr>
              <w:t>донорство ткани – 30 000;</w:t>
            </w:r>
          </w:p>
          <w:p w:rsidR="00C3111E" w:rsidRPr="000930C3" w:rsidRDefault="00C3111E">
            <w:pPr>
              <w:jc w:val="center"/>
              <w:rPr>
                <w:sz w:val="24"/>
                <w:szCs w:val="24"/>
              </w:rPr>
            </w:pPr>
            <w:r w:rsidRPr="000930C3">
              <w:rPr>
                <w:sz w:val="24"/>
                <w:szCs w:val="24"/>
              </w:rPr>
              <w:t>донорство органа – 100 000.</w:t>
            </w:r>
          </w:p>
          <w:p w:rsidR="00C3111E" w:rsidRPr="000930C3" w:rsidRDefault="00C3111E">
            <w:pPr>
              <w:jc w:val="center"/>
              <w:rPr>
                <w:sz w:val="24"/>
                <w:szCs w:val="24"/>
              </w:rPr>
            </w:pPr>
          </w:p>
          <w:p w:rsidR="00C3111E" w:rsidRPr="000930C3" w:rsidRDefault="00C3111E">
            <w:pPr>
              <w:jc w:val="center"/>
            </w:pPr>
            <w:r w:rsidRPr="000930C3">
              <w:rPr>
                <w:sz w:val="24"/>
                <w:szCs w:val="24"/>
              </w:rPr>
              <w:t>Единовременная выплата</w:t>
            </w: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sz w:val="24"/>
                <w:szCs w:val="24"/>
              </w:rPr>
              <w:t>8</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pPr>
              <w:rPr>
                <w:rFonts w:eastAsia="Times New Roman"/>
                <w:sz w:val="24"/>
                <w:szCs w:val="24"/>
              </w:rPr>
            </w:pPr>
            <w:r w:rsidRPr="000930C3">
              <w:rPr>
                <w:sz w:val="24"/>
                <w:szCs w:val="24"/>
              </w:rPr>
              <w:t>Тяжелая болезнь:</w:t>
            </w:r>
          </w:p>
          <w:p w:rsidR="00C3111E" w:rsidRPr="000930C3" w:rsidRDefault="00C3111E">
            <w:pPr>
              <w:rPr>
                <w:rFonts w:eastAsia="Times New Roman"/>
                <w:sz w:val="24"/>
                <w:szCs w:val="24"/>
              </w:rPr>
            </w:pPr>
            <w:r w:rsidRPr="000930C3">
              <w:rPr>
                <w:rFonts w:eastAsia="Times New Roman"/>
                <w:sz w:val="24"/>
                <w:szCs w:val="24"/>
              </w:rPr>
              <w:t xml:space="preserve">– </w:t>
            </w:r>
            <w:r w:rsidRPr="000930C3">
              <w:rPr>
                <w:sz w:val="24"/>
                <w:szCs w:val="24"/>
              </w:rPr>
              <w:t xml:space="preserve">близких родственников (родители, дети); </w:t>
            </w:r>
          </w:p>
          <w:p w:rsidR="00C3111E" w:rsidRPr="000930C3" w:rsidRDefault="00C3111E">
            <w:pPr>
              <w:rPr>
                <w:rFonts w:eastAsia="Times New Roman"/>
                <w:sz w:val="24"/>
                <w:szCs w:val="24"/>
              </w:rPr>
            </w:pPr>
            <w:r w:rsidRPr="000930C3">
              <w:rPr>
                <w:rFonts w:eastAsia="Times New Roman"/>
                <w:sz w:val="24"/>
                <w:szCs w:val="24"/>
              </w:rPr>
              <w:t xml:space="preserve">– </w:t>
            </w:r>
            <w:r w:rsidRPr="000930C3">
              <w:rPr>
                <w:sz w:val="24"/>
                <w:szCs w:val="24"/>
              </w:rPr>
              <w:t>супруги/супруга;</w:t>
            </w:r>
          </w:p>
          <w:p w:rsidR="00C3111E" w:rsidRPr="000930C3" w:rsidRDefault="00C3111E">
            <w:r w:rsidRPr="000930C3">
              <w:rPr>
                <w:rFonts w:eastAsia="Times New Roman"/>
                <w:sz w:val="24"/>
                <w:szCs w:val="24"/>
              </w:rPr>
              <w:t xml:space="preserve">– </w:t>
            </w:r>
            <w:r w:rsidRPr="000930C3">
              <w:rPr>
                <w:sz w:val="24"/>
                <w:szCs w:val="24"/>
              </w:rPr>
              <w:t>попечителя.</w:t>
            </w:r>
          </w:p>
          <w:p w:rsidR="00C3111E" w:rsidRPr="000930C3" w:rsidRDefault="00C3111E"/>
        </w:tc>
        <w:tc>
          <w:tcPr>
            <w:tcW w:w="4410" w:type="dxa"/>
            <w:tcBorders>
              <w:top w:val="single" w:sz="4" w:space="0" w:color="000000"/>
              <w:left w:val="single" w:sz="4" w:space="0" w:color="000000"/>
              <w:bottom w:val="single" w:sz="4" w:space="0" w:color="000000"/>
            </w:tcBorders>
            <w:shd w:val="clear" w:color="auto" w:fill="auto"/>
          </w:tcPr>
          <w:p w:rsidR="00C3111E" w:rsidRPr="000930C3" w:rsidRDefault="00C3111E">
            <w:pPr>
              <w:jc w:val="both"/>
              <w:rPr>
                <w:sz w:val="24"/>
                <w:szCs w:val="24"/>
              </w:rPr>
            </w:pPr>
            <w:r w:rsidRPr="000930C3">
              <w:rPr>
                <w:sz w:val="24"/>
                <w:szCs w:val="24"/>
              </w:rPr>
              <w:t>1. Копия справки о болезни (иного документа), выданная медицинским учреждением, подтверждающая тяжелое состояние здоровья лица.</w:t>
            </w:r>
          </w:p>
          <w:p w:rsidR="00C3111E" w:rsidRPr="000930C3" w:rsidRDefault="00C3111E">
            <w:pPr>
              <w:jc w:val="both"/>
            </w:pPr>
            <w:r w:rsidRPr="000930C3">
              <w:rPr>
                <w:sz w:val="24"/>
                <w:szCs w:val="24"/>
              </w:rPr>
              <w:t>2. Копии документов, подтверждающих родство / заключение брака / статус попечителя.</w:t>
            </w:r>
          </w:p>
          <w:p w:rsidR="00C3111E" w:rsidRPr="000930C3" w:rsidRDefault="00C3111E">
            <w:pPr>
              <w:jc w:val="both"/>
            </w:pP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sz w:val="24"/>
                <w:szCs w:val="24"/>
              </w:rPr>
            </w:pPr>
          </w:p>
          <w:p w:rsidR="00C3111E" w:rsidRPr="000930C3" w:rsidRDefault="00C3111E">
            <w:pPr>
              <w:rPr>
                <w:i/>
                <w:sz w:val="22"/>
                <w:szCs w:val="22"/>
              </w:rPr>
            </w:pPr>
            <w:r w:rsidRPr="000930C3">
              <w:rPr>
                <w:sz w:val="24"/>
                <w:szCs w:val="24"/>
              </w:rPr>
              <w:t>20 000*</w:t>
            </w:r>
          </w:p>
          <w:p w:rsidR="00C3111E" w:rsidRPr="000930C3" w:rsidRDefault="00C3111E">
            <w:pPr>
              <w:rPr>
                <w:sz w:val="24"/>
                <w:szCs w:val="24"/>
              </w:rPr>
            </w:pPr>
            <w:r w:rsidRPr="000930C3">
              <w:rPr>
                <w:i/>
                <w:sz w:val="22"/>
                <w:szCs w:val="22"/>
              </w:rPr>
              <w:t>(</w:t>
            </w:r>
            <w:r w:rsidRPr="000930C3">
              <w:rPr>
                <w:i/>
              </w:rPr>
              <w:t>в ред. постановлени</w:t>
            </w:r>
            <w:r w:rsidR="00CE62FB" w:rsidRPr="00CE62FB">
              <w:rPr>
                <w:i/>
                <w:highlight w:val="green"/>
              </w:rPr>
              <w:t>й</w:t>
            </w:r>
            <w:r w:rsidRPr="000930C3">
              <w:rPr>
                <w:i/>
              </w:rPr>
              <w:t xml:space="preserve"> ученого совета МАГУ от 15.12.2021, протокол № 5</w:t>
            </w:r>
            <w:r w:rsidR="001F2C80">
              <w:rPr>
                <w:i/>
              </w:rPr>
              <w:t xml:space="preserve">, </w:t>
            </w:r>
            <w:r w:rsidR="001F2C80" w:rsidRPr="000930C3">
              <w:rPr>
                <w:i/>
              </w:rPr>
              <w:t>от 15.</w:t>
            </w:r>
            <w:r w:rsidR="001F2C80">
              <w:rPr>
                <w:i/>
              </w:rPr>
              <w:t>0</w:t>
            </w:r>
            <w:r w:rsidR="001F2C80" w:rsidRPr="000930C3">
              <w:rPr>
                <w:i/>
              </w:rPr>
              <w:t>2.202</w:t>
            </w:r>
            <w:r w:rsidR="001F2C80">
              <w:rPr>
                <w:i/>
              </w:rPr>
              <w:t>3</w:t>
            </w:r>
            <w:r w:rsidR="001F2C80" w:rsidRPr="000930C3">
              <w:rPr>
                <w:i/>
              </w:rPr>
              <w:t xml:space="preserve">, протокол № </w:t>
            </w:r>
            <w:r w:rsidR="001F2C80">
              <w:rPr>
                <w:i/>
              </w:rPr>
              <w:t>9</w:t>
            </w:r>
            <w:r w:rsidRPr="000930C3">
              <w:rPr>
                <w:i/>
              </w:rPr>
              <w:t>)</w:t>
            </w:r>
          </w:p>
          <w:p w:rsidR="00C3111E" w:rsidRPr="006B1BCE" w:rsidRDefault="00C3111E">
            <w:pPr>
              <w:jc w:val="center"/>
            </w:pPr>
            <w:r w:rsidRPr="006B1BCE">
              <w:rPr>
                <w:sz w:val="24"/>
                <w:szCs w:val="24"/>
              </w:rPr>
              <w:t>Единовременная выплата</w:t>
            </w: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sz w:val="24"/>
                <w:szCs w:val="24"/>
              </w:rPr>
              <w:t>9</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pPr>
              <w:rPr>
                <w:i/>
                <w:sz w:val="22"/>
                <w:szCs w:val="22"/>
              </w:rPr>
            </w:pPr>
            <w:bookmarkStart w:id="1" w:name="_Hlk51647639"/>
            <w:r w:rsidRPr="000930C3">
              <w:rPr>
                <w:sz w:val="24"/>
                <w:szCs w:val="24"/>
              </w:rPr>
              <w:t xml:space="preserve">Рождение ребенка (детей) у обучающегося / усыновление ребенка (детей) обучающимся. </w:t>
            </w:r>
          </w:p>
          <w:bookmarkEnd w:id="1"/>
          <w:p w:rsidR="00C3111E" w:rsidRPr="000930C3" w:rsidRDefault="00C3111E">
            <w:r w:rsidRPr="000930C3">
              <w:rPr>
                <w:i/>
                <w:sz w:val="22"/>
                <w:szCs w:val="22"/>
              </w:rPr>
              <w:t>(</w:t>
            </w:r>
            <w:r w:rsidR="00BC6FE6" w:rsidRPr="00CD67AF">
              <w:rPr>
                <w:i/>
                <w:highlight w:val="green"/>
              </w:rPr>
              <w:t>пункт</w:t>
            </w:r>
            <w:r w:rsidR="00BC6FE6" w:rsidRPr="00CD67AF">
              <w:rPr>
                <w:i/>
              </w:rPr>
              <w:t xml:space="preserve"> </w:t>
            </w:r>
            <w:r w:rsidRPr="00CD67AF">
              <w:rPr>
                <w:i/>
              </w:rPr>
              <w:t>в ред. постановления ученого совета МАГУ от 15.06.2022, протокол</w:t>
            </w:r>
            <w:r w:rsidRPr="000930C3">
              <w:rPr>
                <w:i/>
              </w:rPr>
              <w:t xml:space="preserve"> № 15)</w:t>
            </w:r>
          </w:p>
          <w:p w:rsidR="00C3111E" w:rsidRPr="000930C3" w:rsidRDefault="00C3111E">
            <w:pPr>
              <w:jc w:val="both"/>
            </w:pPr>
          </w:p>
        </w:tc>
        <w:tc>
          <w:tcPr>
            <w:tcW w:w="4410" w:type="dxa"/>
            <w:tcBorders>
              <w:top w:val="single" w:sz="4" w:space="0" w:color="000000"/>
              <w:left w:val="single" w:sz="4" w:space="0" w:color="000000"/>
              <w:bottom w:val="single" w:sz="4" w:space="0" w:color="000000"/>
            </w:tcBorders>
            <w:shd w:val="clear" w:color="auto" w:fill="auto"/>
          </w:tcPr>
          <w:p w:rsidR="00C3111E" w:rsidRPr="000930C3" w:rsidRDefault="00C3111E">
            <w:pPr>
              <w:numPr>
                <w:ilvl w:val="0"/>
                <w:numId w:val="3"/>
              </w:numPr>
              <w:ind w:left="0" w:firstLine="0"/>
              <w:rPr>
                <w:sz w:val="24"/>
                <w:szCs w:val="24"/>
              </w:rPr>
            </w:pPr>
            <w:r w:rsidRPr="000930C3">
              <w:rPr>
                <w:sz w:val="24"/>
                <w:szCs w:val="24"/>
              </w:rPr>
              <w:t>Копия свидетельства о рождении ребенка.</w:t>
            </w:r>
          </w:p>
          <w:p w:rsidR="00C3111E" w:rsidRPr="000930C3" w:rsidRDefault="00C3111E">
            <w:pPr>
              <w:numPr>
                <w:ilvl w:val="0"/>
                <w:numId w:val="3"/>
              </w:numPr>
              <w:ind w:left="0" w:firstLine="0"/>
              <w:jc w:val="both"/>
              <w:rPr>
                <w:sz w:val="24"/>
                <w:szCs w:val="24"/>
              </w:rPr>
            </w:pPr>
            <w:r w:rsidRPr="000930C3">
              <w:rPr>
                <w:sz w:val="24"/>
                <w:szCs w:val="24"/>
              </w:rPr>
              <w:t>Копия свидетельства об усыновлении ребенка.</w:t>
            </w:r>
          </w:p>
          <w:p w:rsidR="00C3111E" w:rsidRPr="000930C3" w:rsidRDefault="00C3111E">
            <w:pPr>
              <w:ind w:firstLine="709"/>
              <w:jc w:val="both"/>
              <w:rPr>
                <w:sz w:val="24"/>
                <w:szCs w:val="24"/>
              </w:rPr>
            </w:pPr>
          </w:p>
          <w:p w:rsidR="00C3111E" w:rsidRPr="000930C3" w:rsidRDefault="00C3111E">
            <w:pPr>
              <w:jc w:val="both"/>
              <w:rPr>
                <w:i/>
                <w:sz w:val="22"/>
                <w:szCs w:val="22"/>
              </w:rPr>
            </w:pPr>
            <w:r w:rsidRPr="000930C3">
              <w:rPr>
                <w:sz w:val="24"/>
                <w:szCs w:val="24"/>
              </w:rPr>
              <w:t>Примечание: срок подачи документов: в течение 6 месяцев со дня рождения ребенка (детей) / усыновления ребенка (детей).</w:t>
            </w:r>
          </w:p>
          <w:p w:rsidR="00C3111E" w:rsidRPr="000930C3" w:rsidRDefault="00C3111E">
            <w:r w:rsidRPr="000930C3">
              <w:rPr>
                <w:i/>
                <w:sz w:val="22"/>
                <w:szCs w:val="22"/>
              </w:rPr>
              <w:t>(</w:t>
            </w:r>
            <w:r w:rsidR="001F10B0" w:rsidRPr="00CD67AF">
              <w:rPr>
                <w:i/>
              </w:rPr>
              <w:t xml:space="preserve">перечень </w:t>
            </w:r>
            <w:r w:rsidRPr="00CD67AF">
              <w:rPr>
                <w:i/>
              </w:rPr>
              <w:t>в ред. постановления ученого совета МАГУ от 15</w:t>
            </w:r>
            <w:r w:rsidRPr="000930C3">
              <w:rPr>
                <w:i/>
              </w:rPr>
              <w:t>.06.2022, протокол № 1</w:t>
            </w:r>
            <w:r w:rsidR="00836221" w:rsidRPr="000930C3">
              <w:rPr>
                <w:i/>
              </w:rPr>
              <w:t>5</w:t>
            </w:r>
            <w:r w:rsidRPr="000930C3">
              <w:rPr>
                <w:i/>
              </w:rPr>
              <w:t>)</w:t>
            </w:r>
          </w:p>
          <w:p w:rsidR="00C3111E" w:rsidRPr="000930C3" w:rsidRDefault="00C3111E">
            <w:pPr>
              <w:jc w:val="both"/>
            </w:pP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sz w:val="24"/>
                <w:szCs w:val="24"/>
              </w:rPr>
            </w:pPr>
          </w:p>
          <w:p w:rsidR="00C3111E" w:rsidRPr="000930C3" w:rsidRDefault="00C3111E">
            <w:pPr>
              <w:jc w:val="center"/>
              <w:rPr>
                <w:i/>
              </w:rPr>
            </w:pPr>
            <w:r w:rsidRPr="000930C3">
              <w:rPr>
                <w:sz w:val="24"/>
                <w:szCs w:val="24"/>
              </w:rPr>
              <w:t>10 000*</w:t>
            </w:r>
          </w:p>
          <w:p w:rsidR="00C3111E" w:rsidRPr="000930C3" w:rsidRDefault="00C3111E">
            <w:pPr>
              <w:rPr>
                <w:sz w:val="24"/>
                <w:szCs w:val="24"/>
              </w:rPr>
            </w:pPr>
            <w:r w:rsidRPr="000930C3">
              <w:rPr>
                <w:i/>
              </w:rPr>
              <w:t>(в ред. постановления ученого совета МАГУ от 15.12.2021, протокол № 5)</w:t>
            </w:r>
          </w:p>
          <w:p w:rsidR="00C3111E" w:rsidRPr="000930C3" w:rsidRDefault="00C3111E">
            <w:pPr>
              <w:jc w:val="center"/>
              <w:rPr>
                <w:i/>
                <w:sz w:val="22"/>
                <w:szCs w:val="22"/>
              </w:rPr>
            </w:pPr>
            <w:r w:rsidRPr="000930C3">
              <w:rPr>
                <w:sz w:val="24"/>
                <w:szCs w:val="24"/>
              </w:rPr>
              <w:t>Единовременная выплата на каждого ребенка</w:t>
            </w:r>
          </w:p>
          <w:p w:rsidR="00C3111E" w:rsidRPr="000930C3" w:rsidRDefault="00C3111E">
            <w:r w:rsidRPr="000930C3">
              <w:rPr>
                <w:i/>
                <w:sz w:val="22"/>
                <w:szCs w:val="22"/>
              </w:rPr>
              <w:t>(</w:t>
            </w:r>
            <w:r w:rsidRPr="000930C3">
              <w:rPr>
                <w:i/>
              </w:rPr>
              <w:t>в ред. постановления ученого совета МАГУ от 15.06.2022, протокол № 15)</w:t>
            </w: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sz w:val="24"/>
                <w:szCs w:val="24"/>
              </w:rPr>
              <w:t>10</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r w:rsidRPr="000930C3">
              <w:rPr>
                <w:sz w:val="24"/>
                <w:szCs w:val="24"/>
              </w:rPr>
              <w:t xml:space="preserve">Относящимся к категории </w:t>
            </w:r>
            <w:r w:rsidRPr="000930C3">
              <w:rPr>
                <w:rFonts w:eastAsia="Times New Roman"/>
                <w:sz w:val="24"/>
                <w:szCs w:val="24"/>
              </w:rPr>
              <w:t xml:space="preserve">детей-сирот и детей, оставшихся без попечения родителей; лиц </w:t>
            </w:r>
            <w:r w:rsidRPr="000930C3">
              <w:rPr>
                <w:sz w:val="24"/>
                <w:szCs w:val="24"/>
              </w:rPr>
              <w:t>из числа детей-сирот и детей, оставшихся без попечения родителей; лиц, потерявших в период обучения обоих родителей или единственного родителя.</w:t>
            </w:r>
          </w:p>
        </w:tc>
        <w:tc>
          <w:tcPr>
            <w:tcW w:w="4410" w:type="dxa"/>
            <w:tcBorders>
              <w:top w:val="single" w:sz="4" w:space="0" w:color="000000"/>
              <w:left w:val="single" w:sz="4" w:space="0" w:color="000000"/>
              <w:bottom w:val="single" w:sz="4" w:space="0" w:color="000000"/>
            </w:tcBorders>
            <w:shd w:val="clear" w:color="auto" w:fill="auto"/>
          </w:tcPr>
          <w:p w:rsidR="00C3111E" w:rsidRPr="000930C3" w:rsidRDefault="00C3111E">
            <w:pPr>
              <w:jc w:val="both"/>
              <w:rPr>
                <w:sz w:val="24"/>
                <w:szCs w:val="24"/>
              </w:rPr>
            </w:pPr>
            <w:r w:rsidRPr="000930C3">
              <w:rPr>
                <w:sz w:val="24"/>
                <w:szCs w:val="24"/>
              </w:rPr>
              <w:t>1. Копии документов, подтверждающих указанный статус обучающегося, или приказ о постановке обучающегося на полное государственное обеспечение.</w:t>
            </w:r>
          </w:p>
          <w:p w:rsidR="00C3111E" w:rsidRPr="000930C3" w:rsidRDefault="00C3111E">
            <w:pPr>
              <w:rPr>
                <w:sz w:val="24"/>
                <w:szCs w:val="24"/>
              </w:rPr>
            </w:pPr>
          </w:p>
          <w:p w:rsidR="00C3111E" w:rsidRPr="000930C3" w:rsidRDefault="00C3111E">
            <w:pPr>
              <w:rPr>
                <w:sz w:val="24"/>
                <w:szCs w:val="24"/>
              </w:rPr>
            </w:pPr>
          </w:p>
          <w:p w:rsidR="00C3111E" w:rsidRPr="000930C3" w:rsidRDefault="00C3111E">
            <w:pPr>
              <w:rPr>
                <w:sz w:val="24"/>
                <w:szCs w:val="24"/>
              </w:rPr>
            </w:pPr>
          </w:p>
          <w:p w:rsidR="00C3111E" w:rsidRPr="000930C3" w:rsidRDefault="00C3111E">
            <w:pPr>
              <w:rPr>
                <w:sz w:val="24"/>
                <w:szCs w:val="24"/>
              </w:rPr>
            </w:pPr>
          </w:p>
          <w:p w:rsidR="00C3111E" w:rsidRPr="000930C3" w:rsidRDefault="00C3111E">
            <w:pPr>
              <w:rPr>
                <w:sz w:val="24"/>
                <w:szCs w:val="24"/>
              </w:rPr>
            </w:pPr>
          </w:p>
          <w:p w:rsidR="00C3111E" w:rsidRPr="000930C3" w:rsidRDefault="00C3111E">
            <w:pPr>
              <w:rPr>
                <w:sz w:val="24"/>
                <w:szCs w:val="24"/>
              </w:rPr>
            </w:pPr>
          </w:p>
          <w:p w:rsidR="00C3111E" w:rsidRPr="000930C3" w:rsidRDefault="00C3111E"/>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sz w:val="24"/>
                <w:szCs w:val="24"/>
              </w:rPr>
            </w:pPr>
          </w:p>
          <w:p w:rsidR="00C3111E" w:rsidRPr="000930C3" w:rsidRDefault="00C3111E">
            <w:pPr>
              <w:jc w:val="center"/>
            </w:pPr>
            <w:r w:rsidRPr="000930C3">
              <w:rPr>
                <w:sz w:val="24"/>
                <w:szCs w:val="24"/>
              </w:rPr>
              <w:t>15 000</w:t>
            </w:r>
          </w:p>
          <w:p w:rsidR="00C3111E" w:rsidRPr="000930C3" w:rsidRDefault="00C3111E">
            <w:pPr>
              <w:jc w:val="center"/>
            </w:pP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sz w:val="24"/>
                <w:szCs w:val="24"/>
              </w:rPr>
              <w:t>11</w:t>
            </w:r>
          </w:p>
        </w:tc>
        <w:tc>
          <w:tcPr>
            <w:tcW w:w="2875" w:type="dxa"/>
            <w:tcBorders>
              <w:top w:val="single" w:sz="4" w:space="0" w:color="000000"/>
              <w:left w:val="single" w:sz="4" w:space="0" w:color="000000"/>
              <w:bottom w:val="single" w:sz="4" w:space="0" w:color="000000"/>
            </w:tcBorders>
            <w:shd w:val="clear" w:color="auto" w:fill="auto"/>
          </w:tcPr>
          <w:p w:rsidR="00D04785" w:rsidRDefault="00C3111E" w:rsidP="00804BD4">
            <w:pPr>
              <w:rPr>
                <w:i/>
                <w:sz w:val="22"/>
                <w:szCs w:val="22"/>
              </w:rPr>
            </w:pPr>
            <w:r w:rsidRPr="000930C3">
              <w:rPr>
                <w:sz w:val="24"/>
                <w:szCs w:val="24"/>
              </w:rPr>
              <w:t>Необходимость в особом</w:t>
            </w:r>
            <w:r w:rsidR="00BD578D">
              <w:rPr>
                <w:sz w:val="24"/>
                <w:szCs w:val="24"/>
              </w:rPr>
              <w:t xml:space="preserve"> </w:t>
            </w:r>
            <w:r w:rsidR="00BD578D" w:rsidRPr="00BD578D">
              <w:rPr>
                <w:sz w:val="24"/>
                <w:szCs w:val="24"/>
                <w:highlight w:val="green"/>
              </w:rPr>
              <w:t>(лечебном</w:t>
            </w:r>
            <w:r w:rsidR="00BD578D">
              <w:rPr>
                <w:sz w:val="24"/>
                <w:szCs w:val="24"/>
                <w:highlight w:val="green"/>
              </w:rPr>
              <w:t>, диетическом</w:t>
            </w:r>
            <w:r w:rsidR="00BD578D" w:rsidRPr="00BD578D">
              <w:rPr>
                <w:sz w:val="24"/>
                <w:szCs w:val="24"/>
                <w:highlight w:val="green"/>
              </w:rPr>
              <w:t>)</w:t>
            </w:r>
            <w:r w:rsidR="00BD578D" w:rsidRPr="00B155F0">
              <w:rPr>
                <w:sz w:val="24"/>
                <w:szCs w:val="24"/>
              </w:rPr>
              <w:t xml:space="preserve"> или дополнительном </w:t>
            </w:r>
            <w:r w:rsidR="00BD578D" w:rsidRPr="00BD578D">
              <w:rPr>
                <w:sz w:val="24"/>
                <w:szCs w:val="24"/>
                <w:highlight w:val="green"/>
              </w:rPr>
              <w:t>(усиленном)</w:t>
            </w:r>
            <w:r w:rsidRPr="000930C3">
              <w:rPr>
                <w:sz w:val="24"/>
                <w:szCs w:val="24"/>
              </w:rPr>
              <w:t xml:space="preserve"> питании обучающегося по медицинским показаниям.</w:t>
            </w:r>
            <w:r w:rsidR="00BD578D" w:rsidRPr="000930C3">
              <w:rPr>
                <w:i/>
                <w:sz w:val="22"/>
                <w:szCs w:val="22"/>
              </w:rPr>
              <w:t xml:space="preserve"> </w:t>
            </w:r>
          </w:p>
          <w:p w:rsidR="00C3111E" w:rsidRPr="000930C3" w:rsidRDefault="00BD578D" w:rsidP="00804BD4">
            <w:r w:rsidRPr="000930C3">
              <w:rPr>
                <w:i/>
                <w:sz w:val="22"/>
                <w:szCs w:val="22"/>
              </w:rPr>
              <w:t>(</w:t>
            </w:r>
            <w:r w:rsidR="00BC6FE6" w:rsidRPr="00CD67AF">
              <w:rPr>
                <w:i/>
                <w:highlight w:val="green"/>
              </w:rPr>
              <w:t>пункт</w:t>
            </w:r>
            <w:r w:rsidR="00BC6FE6" w:rsidRPr="00CD67AF">
              <w:rPr>
                <w:i/>
              </w:rPr>
              <w:t xml:space="preserve"> </w:t>
            </w:r>
            <w:r w:rsidRPr="00CD67AF">
              <w:rPr>
                <w:i/>
              </w:rPr>
              <w:t>в ред</w:t>
            </w:r>
            <w:r w:rsidRPr="000930C3">
              <w:rPr>
                <w:i/>
              </w:rPr>
              <w:t>. постановления ученого совета МАГУ</w:t>
            </w:r>
            <w:r>
              <w:rPr>
                <w:i/>
              </w:rPr>
              <w:t xml:space="preserve"> </w:t>
            </w:r>
            <w:r w:rsidRPr="000930C3">
              <w:rPr>
                <w:i/>
              </w:rPr>
              <w:t>от 15.</w:t>
            </w:r>
            <w:r>
              <w:rPr>
                <w:i/>
              </w:rPr>
              <w:t>0</w:t>
            </w:r>
            <w:r w:rsidRPr="000930C3">
              <w:rPr>
                <w:i/>
              </w:rPr>
              <w:t>2.202</w:t>
            </w:r>
            <w:r>
              <w:rPr>
                <w:i/>
              </w:rPr>
              <w:t>3</w:t>
            </w:r>
            <w:r w:rsidRPr="000930C3">
              <w:rPr>
                <w:i/>
              </w:rPr>
              <w:t xml:space="preserve">, протокол № </w:t>
            </w:r>
            <w:r>
              <w:rPr>
                <w:i/>
              </w:rPr>
              <w:t>9</w:t>
            </w:r>
            <w:r w:rsidRPr="000930C3">
              <w:rPr>
                <w:i/>
              </w:rPr>
              <w:t>)</w:t>
            </w:r>
          </w:p>
        </w:tc>
        <w:tc>
          <w:tcPr>
            <w:tcW w:w="4410" w:type="dxa"/>
            <w:tcBorders>
              <w:top w:val="single" w:sz="4" w:space="0" w:color="000000"/>
              <w:left w:val="single" w:sz="4" w:space="0" w:color="000000"/>
              <w:bottom w:val="single" w:sz="4" w:space="0" w:color="000000"/>
            </w:tcBorders>
            <w:shd w:val="clear" w:color="auto" w:fill="auto"/>
          </w:tcPr>
          <w:p w:rsidR="00C3111E" w:rsidRDefault="00C3111E">
            <w:pPr>
              <w:numPr>
                <w:ilvl w:val="0"/>
                <w:numId w:val="9"/>
              </w:numPr>
              <w:ind w:left="0" w:firstLine="0"/>
              <w:jc w:val="both"/>
              <w:rPr>
                <w:sz w:val="24"/>
                <w:szCs w:val="24"/>
              </w:rPr>
            </w:pPr>
            <w:r w:rsidRPr="00B155F0">
              <w:rPr>
                <w:sz w:val="24"/>
                <w:szCs w:val="24"/>
              </w:rPr>
              <w:t xml:space="preserve">Копия справки медицинского учреждения, подтверждающей необходимость в особом </w:t>
            </w:r>
            <w:r w:rsidR="00393A2F" w:rsidRPr="00393A2F">
              <w:rPr>
                <w:sz w:val="24"/>
                <w:szCs w:val="24"/>
                <w:highlight w:val="green"/>
              </w:rPr>
              <w:t>(лечебном, диетическом)</w:t>
            </w:r>
            <w:r w:rsidR="00393A2F">
              <w:rPr>
                <w:sz w:val="24"/>
                <w:szCs w:val="24"/>
              </w:rPr>
              <w:t xml:space="preserve"> </w:t>
            </w:r>
            <w:r w:rsidRPr="00B155F0">
              <w:rPr>
                <w:sz w:val="24"/>
                <w:szCs w:val="24"/>
              </w:rPr>
              <w:t>или дополнительном</w:t>
            </w:r>
            <w:r w:rsidR="00393A2F">
              <w:rPr>
                <w:sz w:val="24"/>
                <w:szCs w:val="24"/>
              </w:rPr>
              <w:t xml:space="preserve"> </w:t>
            </w:r>
            <w:r w:rsidR="00393A2F" w:rsidRPr="00393A2F">
              <w:rPr>
                <w:sz w:val="24"/>
                <w:szCs w:val="24"/>
                <w:highlight w:val="green"/>
              </w:rPr>
              <w:t>(усиленном)</w:t>
            </w:r>
            <w:r w:rsidRPr="00B155F0">
              <w:rPr>
                <w:sz w:val="24"/>
                <w:szCs w:val="24"/>
              </w:rPr>
              <w:t xml:space="preserve"> питании по медицинским показаниям, или документ, выданный медицинской организацией, подтверждающий наличие у обучающегося заболевания (диагноза), при котором существует необходимость в особом</w:t>
            </w:r>
            <w:r w:rsidR="00BD578D">
              <w:rPr>
                <w:sz w:val="24"/>
                <w:szCs w:val="24"/>
              </w:rPr>
              <w:t xml:space="preserve"> </w:t>
            </w:r>
            <w:r w:rsidR="00BD578D" w:rsidRPr="00BD578D">
              <w:rPr>
                <w:sz w:val="24"/>
                <w:szCs w:val="24"/>
                <w:highlight w:val="green"/>
              </w:rPr>
              <w:t>(лечебном</w:t>
            </w:r>
            <w:r w:rsidR="00BD578D">
              <w:rPr>
                <w:sz w:val="24"/>
                <w:szCs w:val="24"/>
                <w:highlight w:val="green"/>
              </w:rPr>
              <w:t>, диетическом</w:t>
            </w:r>
            <w:r w:rsidR="00BD578D" w:rsidRPr="00BD578D">
              <w:rPr>
                <w:sz w:val="24"/>
                <w:szCs w:val="24"/>
                <w:highlight w:val="green"/>
              </w:rPr>
              <w:t>)</w:t>
            </w:r>
            <w:r w:rsidRPr="00B155F0">
              <w:rPr>
                <w:sz w:val="24"/>
                <w:szCs w:val="24"/>
              </w:rPr>
              <w:t xml:space="preserve"> или дополнительном </w:t>
            </w:r>
            <w:r w:rsidR="00BD578D" w:rsidRPr="00BD578D">
              <w:rPr>
                <w:sz w:val="24"/>
                <w:szCs w:val="24"/>
                <w:highlight w:val="green"/>
              </w:rPr>
              <w:t>(усиленном)</w:t>
            </w:r>
            <w:r w:rsidR="00BD578D">
              <w:rPr>
                <w:sz w:val="24"/>
                <w:szCs w:val="24"/>
              </w:rPr>
              <w:t xml:space="preserve"> </w:t>
            </w:r>
            <w:r w:rsidRPr="00B155F0">
              <w:rPr>
                <w:sz w:val="24"/>
                <w:szCs w:val="24"/>
              </w:rPr>
              <w:t>питании.</w:t>
            </w:r>
          </w:p>
          <w:p w:rsidR="00BD578D" w:rsidRPr="00B155F0" w:rsidRDefault="00BD578D" w:rsidP="00BD578D">
            <w:pPr>
              <w:jc w:val="both"/>
              <w:rPr>
                <w:sz w:val="24"/>
                <w:szCs w:val="24"/>
              </w:rPr>
            </w:pPr>
            <w:r w:rsidRPr="000930C3">
              <w:rPr>
                <w:i/>
                <w:sz w:val="22"/>
                <w:szCs w:val="22"/>
              </w:rPr>
              <w:t>(</w:t>
            </w:r>
            <w:r w:rsidR="001F10B0">
              <w:rPr>
                <w:i/>
                <w:sz w:val="22"/>
                <w:szCs w:val="22"/>
              </w:rPr>
              <w:t xml:space="preserve">перечень </w:t>
            </w:r>
            <w:r w:rsidRPr="000930C3">
              <w:rPr>
                <w:i/>
              </w:rPr>
              <w:t>в ред. по</w:t>
            </w:r>
            <w:r w:rsidR="00804BD4">
              <w:rPr>
                <w:i/>
              </w:rPr>
              <w:t>становления ученого совета МАГУ</w:t>
            </w:r>
            <w:r>
              <w:rPr>
                <w:i/>
              </w:rPr>
              <w:t xml:space="preserve"> </w:t>
            </w:r>
            <w:r w:rsidRPr="000930C3">
              <w:rPr>
                <w:i/>
              </w:rPr>
              <w:t>от 15.</w:t>
            </w:r>
            <w:r>
              <w:rPr>
                <w:i/>
              </w:rPr>
              <w:t>0</w:t>
            </w:r>
            <w:r w:rsidRPr="000930C3">
              <w:rPr>
                <w:i/>
              </w:rPr>
              <w:t>2.202</w:t>
            </w:r>
            <w:r>
              <w:rPr>
                <w:i/>
              </w:rPr>
              <w:t>3</w:t>
            </w:r>
            <w:r w:rsidRPr="000930C3">
              <w:rPr>
                <w:i/>
              </w:rPr>
              <w:t xml:space="preserve">, протокол № </w:t>
            </w:r>
            <w:r>
              <w:rPr>
                <w:i/>
              </w:rPr>
              <w:t>9</w:t>
            </w:r>
            <w:r w:rsidRPr="000930C3">
              <w:rPr>
                <w:i/>
              </w:rPr>
              <w:t>)</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sz w:val="24"/>
                <w:szCs w:val="24"/>
              </w:rPr>
            </w:pPr>
          </w:p>
          <w:p w:rsidR="00C3111E" w:rsidRPr="000930C3" w:rsidRDefault="00C3111E">
            <w:pPr>
              <w:jc w:val="center"/>
              <w:rPr>
                <w:sz w:val="24"/>
                <w:szCs w:val="24"/>
              </w:rPr>
            </w:pPr>
            <w:r w:rsidRPr="000930C3">
              <w:rPr>
                <w:sz w:val="24"/>
                <w:szCs w:val="24"/>
              </w:rPr>
              <w:t>От 5 000</w:t>
            </w:r>
          </w:p>
          <w:p w:rsidR="00C3111E" w:rsidRPr="000930C3" w:rsidRDefault="00C3111E">
            <w:pPr>
              <w:jc w:val="center"/>
              <w:rPr>
                <w:sz w:val="24"/>
                <w:szCs w:val="24"/>
              </w:rPr>
            </w:pPr>
            <w:r w:rsidRPr="000930C3">
              <w:rPr>
                <w:sz w:val="24"/>
                <w:szCs w:val="24"/>
              </w:rPr>
              <w:t>до 15 000</w:t>
            </w:r>
          </w:p>
          <w:p w:rsidR="00C3111E" w:rsidRPr="000930C3" w:rsidRDefault="00C3111E">
            <w:pPr>
              <w:jc w:val="center"/>
              <w:rPr>
                <w:sz w:val="24"/>
                <w:szCs w:val="24"/>
              </w:rPr>
            </w:pPr>
          </w:p>
          <w:p w:rsidR="00C3111E" w:rsidRPr="000930C3" w:rsidRDefault="00C3111E">
            <w:pPr>
              <w:jc w:val="center"/>
            </w:pP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sz w:val="24"/>
                <w:szCs w:val="24"/>
              </w:rPr>
              <w:t>12</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pPr>
              <w:autoSpaceDE w:val="0"/>
              <w:jc w:val="both"/>
            </w:pPr>
            <w:r w:rsidRPr="000930C3">
              <w:rPr>
                <w:sz w:val="24"/>
                <w:szCs w:val="24"/>
              </w:rPr>
              <w:t xml:space="preserve">Студенческие семьи, имеющие ребенка/детей, в которых оба супруга являются студентами МАГУ (головной организации или филиала МАГУ) или 1 из супругов является студентом МАГУ, а другой супруг является студентом другой образовательной организации высшего образования (ВО) или образовательной организации, </w:t>
            </w:r>
            <w:r w:rsidRPr="000930C3">
              <w:rPr>
                <w:rFonts w:eastAsia="Times New Roman"/>
                <w:sz w:val="24"/>
                <w:szCs w:val="24"/>
              </w:rPr>
              <w:t xml:space="preserve">осуществляющей в качестве основной цели своей деятельности образовательную деятельность по образовательным программам среднего профессионального образования (СПО). Супруги-студенты должны обучаться в указанной образовательной организации </w:t>
            </w:r>
            <w:r w:rsidRPr="000930C3">
              <w:rPr>
                <w:sz w:val="24"/>
                <w:szCs w:val="24"/>
              </w:rPr>
              <w:t>по очной форме обучения.</w:t>
            </w:r>
          </w:p>
        </w:tc>
        <w:tc>
          <w:tcPr>
            <w:tcW w:w="4410" w:type="dxa"/>
            <w:tcBorders>
              <w:top w:val="single" w:sz="4" w:space="0" w:color="000000"/>
              <w:left w:val="single" w:sz="4" w:space="0" w:color="000000"/>
              <w:bottom w:val="single" w:sz="4" w:space="0" w:color="000000"/>
            </w:tcBorders>
            <w:shd w:val="clear" w:color="auto" w:fill="auto"/>
          </w:tcPr>
          <w:p w:rsidR="00C3111E" w:rsidRPr="000930C3" w:rsidRDefault="00C3111E">
            <w:pPr>
              <w:numPr>
                <w:ilvl w:val="0"/>
                <w:numId w:val="16"/>
              </w:numPr>
              <w:ind w:left="0" w:firstLine="0"/>
              <w:jc w:val="both"/>
              <w:rPr>
                <w:sz w:val="24"/>
                <w:szCs w:val="24"/>
              </w:rPr>
            </w:pPr>
            <w:r w:rsidRPr="000930C3">
              <w:rPr>
                <w:sz w:val="24"/>
                <w:szCs w:val="24"/>
              </w:rPr>
              <w:t>Копия свидетельства о заключении брака.</w:t>
            </w:r>
          </w:p>
          <w:p w:rsidR="00C3111E" w:rsidRPr="000930C3" w:rsidRDefault="00C3111E">
            <w:pPr>
              <w:numPr>
                <w:ilvl w:val="0"/>
                <w:numId w:val="16"/>
              </w:numPr>
              <w:ind w:left="0" w:firstLine="0"/>
              <w:jc w:val="both"/>
              <w:rPr>
                <w:sz w:val="24"/>
                <w:szCs w:val="24"/>
              </w:rPr>
            </w:pPr>
            <w:r w:rsidRPr="000930C3">
              <w:rPr>
                <w:sz w:val="24"/>
                <w:szCs w:val="24"/>
              </w:rPr>
              <w:t>Копия свидетельства о рождении ребенка.</w:t>
            </w:r>
          </w:p>
          <w:p w:rsidR="00C3111E" w:rsidRPr="000930C3" w:rsidRDefault="00C3111E">
            <w:pPr>
              <w:numPr>
                <w:ilvl w:val="0"/>
                <w:numId w:val="16"/>
              </w:numPr>
              <w:ind w:left="0" w:firstLine="0"/>
              <w:jc w:val="both"/>
            </w:pPr>
            <w:r w:rsidRPr="000930C3">
              <w:rPr>
                <w:sz w:val="24"/>
                <w:szCs w:val="24"/>
              </w:rPr>
              <w:t>Справка, выданная студенческим офисом МАГУ, подтверждающая факт обучения супруга(-и) заявителя по очной форме в МАГУ (в случае, если оба супруга являются студентами Университета (головной организации) / справка, выданная филиалом МАГУ, подтверждающая факт обучения супруга(-и) заявителя по очной форме в филиале МАГУ (в случае, если супруг(-а) является студентом филиала МАГУ. Справка об обучении супруга(-и) заявителя по очной форме в соответствующей образовательной организации (в случае, если супруг(-а) заявителя является студентом другой образовательной организации).</w:t>
            </w:r>
          </w:p>
          <w:p w:rsidR="00C3111E" w:rsidRPr="000930C3" w:rsidRDefault="00C3111E">
            <w:pPr>
              <w:jc w:val="both"/>
            </w:pP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sz w:val="24"/>
                <w:szCs w:val="24"/>
              </w:rPr>
            </w:pPr>
          </w:p>
          <w:p w:rsidR="00C3111E" w:rsidRPr="000930C3" w:rsidRDefault="00C3111E">
            <w:pPr>
              <w:jc w:val="center"/>
              <w:rPr>
                <w:i/>
              </w:rPr>
            </w:pPr>
            <w:r w:rsidRPr="000930C3">
              <w:rPr>
                <w:sz w:val="24"/>
                <w:szCs w:val="24"/>
              </w:rPr>
              <w:t xml:space="preserve">10 000* </w:t>
            </w:r>
          </w:p>
          <w:p w:rsidR="00C3111E" w:rsidRPr="000930C3" w:rsidRDefault="00C3111E">
            <w:pPr>
              <w:rPr>
                <w:sz w:val="24"/>
                <w:szCs w:val="24"/>
              </w:rPr>
            </w:pPr>
            <w:r w:rsidRPr="000930C3">
              <w:rPr>
                <w:i/>
              </w:rPr>
              <w:t>(в ред. постановления ученого совета МАГУ от 15.12.2021, протокол № 5)</w:t>
            </w:r>
          </w:p>
          <w:p w:rsidR="00C3111E" w:rsidRPr="000930C3" w:rsidRDefault="00C3111E">
            <w:pPr>
              <w:jc w:val="center"/>
              <w:rPr>
                <w:sz w:val="24"/>
                <w:szCs w:val="24"/>
              </w:rPr>
            </w:pPr>
            <w:r w:rsidRPr="000930C3">
              <w:rPr>
                <w:sz w:val="24"/>
                <w:szCs w:val="24"/>
              </w:rPr>
              <w:t>на каждого из супругов – студента МАГУ</w:t>
            </w:r>
          </w:p>
          <w:p w:rsidR="00C3111E" w:rsidRPr="000930C3" w:rsidRDefault="00C3111E">
            <w:pPr>
              <w:jc w:val="center"/>
              <w:rPr>
                <w:sz w:val="24"/>
                <w:szCs w:val="24"/>
              </w:rPr>
            </w:pPr>
          </w:p>
          <w:p w:rsidR="00C3111E" w:rsidRPr="000930C3" w:rsidRDefault="00C3111E">
            <w:pPr>
              <w:jc w:val="center"/>
            </w:pP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sz w:val="24"/>
                <w:szCs w:val="24"/>
              </w:rPr>
              <w:t>13</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r w:rsidRPr="000930C3">
              <w:rPr>
                <w:sz w:val="24"/>
                <w:szCs w:val="24"/>
              </w:rPr>
              <w:t>Неполные студенческие семьи, в которых единственный родитель – студент МАГУ (головной организации или филиала МАГУ), обучающийся в нем по очной форме обучения.</w:t>
            </w:r>
          </w:p>
          <w:p w:rsidR="00C3111E" w:rsidRPr="000930C3" w:rsidRDefault="00C3111E"/>
        </w:tc>
        <w:tc>
          <w:tcPr>
            <w:tcW w:w="4410" w:type="dxa"/>
            <w:tcBorders>
              <w:top w:val="single" w:sz="4" w:space="0" w:color="000000"/>
              <w:left w:val="single" w:sz="4" w:space="0" w:color="000000"/>
              <w:bottom w:val="single" w:sz="4" w:space="0" w:color="000000"/>
            </w:tcBorders>
            <w:shd w:val="clear" w:color="auto" w:fill="auto"/>
          </w:tcPr>
          <w:p w:rsidR="00C3111E" w:rsidRPr="00B155F0" w:rsidRDefault="00C3111E">
            <w:pPr>
              <w:pStyle w:val="af2"/>
              <w:numPr>
                <w:ilvl w:val="0"/>
                <w:numId w:val="11"/>
              </w:numPr>
              <w:ind w:left="0" w:firstLine="0"/>
              <w:jc w:val="both"/>
              <w:rPr>
                <w:i/>
                <w:sz w:val="24"/>
                <w:szCs w:val="24"/>
              </w:rPr>
            </w:pPr>
            <w:r w:rsidRPr="00B155F0">
              <w:rPr>
                <w:sz w:val="24"/>
                <w:szCs w:val="24"/>
              </w:rPr>
              <w:t>Копия свидетельства о рождении ребенка (если в графе «Отец» стоит прочерк, нижеперечисленные документы не требуются).</w:t>
            </w:r>
          </w:p>
          <w:p w:rsidR="00C3111E" w:rsidRPr="00B155F0" w:rsidRDefault="00C3111E">
            <w:pPr>
              <w:jc w:val="both"/>
              <w:rPr>
                <w:i/>
                <w:sz w:val="24"/>
                <w:szCs w:val="24"/>
              </w:rPr>
            </w:pPr>
            <w:r w:rsidRPr="00B155F0">
              <w:rPr>
                <w:sz w:val="24"/>
                <w:szCs w:val="24"/>
              </w:rPr>
              <w:t>2. Копия свидетельства о смерти другого родителя ребенка или копия решения суда об объявлении другого родителя ребенка умершим или копия решения суда о признании другого родителя ребенка безвестно отсутствующим или справка из органов ЗАГС о том, что сведения об отце ребенка записаны в свидетельство о рождении со слов матери ребенка.</w:t>
            </w:r>
          </w:p>
          <w:p w:rsidR="00C3111E" w:rsidRPr="00A01E9B" w:rsidRDefault="00C3111E" w:rsidP="00BD193F">
            <w:pPr>
              <w:jc w:val="both"/>
            </w:pPr>
            <w:r w:rsidRPr="00A01E9B">
              <w:rPr>
                <w:i/>
              </w:rPr>
              <w:t>(</w:t>
            </w:r>
            <w:r w:rsidR="00BD193F" w:rsidRPr="00BD193F">
              <w:rPr>
                <w:i/>
                <w:highlight w:val="green"/>
              </w:rPr>
              <w:t>перечен</w:t>
            </w:r>
            <w:r w:rsidR="00BD193F">
              <w:rPr>
                <w:i/>
              </w:rPr>
              <w:t>ь</w:t>
            </w:r>
            <w:r w:rsidRPr="00A01E9B">
              <w:rPr>
                <w:i/>
              </w:rPr>
              <w:t xml:space="preserve"> в ред. постановлени</w:t>
            </w:r>
            <w:r w:rsidR="00BD193F">
              <w:rPr>
                <w:i/>
              </w:rPr>
              <w:t>я</w:t>
            </w:r>
            <w:r w:rsidRPr="00A01E9B">
              <w:rPr>
                <w:i/>
              </w:rPr>
              <w:t xml:space="preserve"> ученого совета МАГУ от 19.05.2021, протокол № 10)</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sz w:val="24"/>
                <w:szCs w:val="24"/>
              </w:rPr>
            </w:pPr>
          </w:p>
          <w:p w:rsidR="00C3111E" w:rsidRPr="000930C3" w:rsidRDefault="00C3111E">
            <w:pPr>
              <w:jc w:val="center"/>
              <w:rPr>
                <w:i/>
              </w:rPr>
            </w:pPr>
            <w:r w:rsidRPr="000930C3">
              <w:rPr>
                <w:sz w:val="24"/>
                <w:szCs w:val="24"/>
              </w:rPr>
              <w:t xml:space="preserve">30 000* </w:t>
            </w:r>
          </w:p>
          <w:p w:rsidR="00C3111E" w:rsidRPr="000930C3" w:rsidRDefault="00C3111E">
            <w:pPr>
              <w:rPr>
                <w:sz w:val="24"/>
                <w:szCs w:val="24"/>
              </w:rPr>
            </w:pPr>
            <w:r w:rsidRPr="000930C3">
              <w:rPr>
                <w:i/>
              </w:rPr>
              <w:t>(в ред. постановления ученого совета МАГУ от 15.12.2021, протокол № 5)</w:t>
            </w:r>
          </w:p>
          <w:p w:rsidR="00C3111E" w:rsidRPr="000930C3" w:rsidRDefault="00C3111E">
            <w:pPr>
              <w:jc w:val="center"/>
              <w:rPr>
                <w:sz w:val="24"/>
                <w:szCs w:val="24"/>
              </w:rPr>
            </w:pPr>
            <w:r w:rsidRPr="000930C3">
              <w:rPr>
                <w:sz w:val="24"/>
                <w:szCs w:val="24"/>
              </w:rPr>
              <w:t>единственному родителю</w:t>
            </w:r>
          </w:p>
          <w:p w:rsidR="00C3111E" w:rsidRPr="000930C3" w:rsidRDefault="00C3111E">
            <w:pPr>
              <w:jc w:val="center"/>
              <w:rPr>
                <w:sz w:val="24"/>
                <w:szCs w:val="24"/>
              </w:rPr>
            </w:pPr>
          </w:p>
          <w:p w:rsidR="00C3111E" w:rsidRPr="000930C3" w:rsidRDefault="00C3111E">
            <w:pPr>
              <w:jc w:val="center"/>
            </w:pP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sz w:val="24"/>
                <w:szCs w:val="24"/>
              </w:rPr>
              <w:t>14</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pPr>
              <w:rPr>
                <w:i/>
                <w:sz w:val="22"/>
                <w:szCs w:val="22"/>
              </w:rPr>
            </w:pPr>
            <w:r w:rsidRPr="000930C3">
              <w:rPr>
                <w:sz w:val="24"/>
                <w:szCs w:val="24"/>
              </w:rPr>
              <w:t>Имеющим единственного родителя или имеющим родителей, один из которых лишен родительских прав.</w:t>
            </w:r>
          </w:p>
          <w:p w:rsidR="00C3111E" w:rsidRPr="000930C3" w:rsidRDefault="00C3111E">
            <w:pPr>
              <w:jc w:val="both"/>
            </w:pPr>
            <w:r w:rsidRPr="000930C3">
              <w:rPr>
                <w:i/>
                <w:sz w:val="22"/>
                <w:szCs w:val="22"/>
              </w:rPr>
              <w:t xml:space="preserve">(пункт </w:t>
            </w:r>
            <w:r w:rsidRPr="000930C3">
              <w:rPr>
                <w:i/>
              </w:rPr>
              <w:t>в ред. постановления ученого совета МАГУ от 19.05.2021, протокол № 10)</w:t>
            </w:r>
          </w:p>
          <w:p w:rsidR="00C3111E" w:rsidRPr="000930C3" w:rsidRDefault="00C3111E"/>
        </w:tc>
        <w:tc>
          <w:tcPr>
            <w:tcW w:w="4410" w:type="dxa"/>
            <w:tcBorders>
              <w:top w:val="single" w:sz="4" w:space="0" w:color="000000"/>
              <w:left w:val="single" w:sz="4" w:space="0" w:color="000000"/>
              <w:bottom w:val="single" w:sz="4" w:space="0" w:color="000000"/>
            </w:tcBorders>
            <w:shd w:val="clear" w:color="auto" w:fill="auto"/>
          </w:tcPr>
          <w:p w:rsidR="00C3111E" w:rsidRPr="00B155F0" w:rsidRDefault="00804BD4" w:rsidP="00804BD4">
            <w:pPr>
              <w:pStyle w:val="af2"/>
              <w:ind w:left="0"/>
              <w:jc w:val="both"/>
              <w:rPr>
                <w:i/>
                <w:sz w:val="24"/>
                <w:szCs w:val="24"/>
              </w:rPr>
            </w:pPr>
            <w:r>
              <w:rPr>
                <w:sz w:val="24"/>
                <w:szCs w:val="24"/>
              </w:rPr>
              <w:t xml:space="preserve">1. </w:t>
            </w:r>
            <w:r w:rsidR="00C3111E" w:rsidRPr="00B155F0">
              <w:rPr>
                <w:sz w:val="24"/>
                <w:szCs w:val="24"/>
              </w:rPr>
              <w:t>Копия свидетельства о рождении обучающегося (если в графе «Отец» стоит прочерк, нижеперечисленные документы не требуются).</w:t>
            </w:r>
          </w:p>
          <w:p w:rsidR="00C3111E" w:rsidRPr="00B155F0" w:rsidRDefault="00804BD4">
            <w:pPr>
              <w:jc w:val="both"/>
              <w:rPr>
                <w:i/>
                <w:sz w:val="24"/>
                <w:szCs w:val="24"/>
              </w:rPr>
            </w:pPr>
            <w:r>
              <w:rPr>
                <w:sz w:val="24"/>
                <w:szCs w:val="24"/>
              </w:rPr>
              <w:t>2</w:t>
            </w:r>
            <w:r w:rsidR="00C3111E" w:rsidRPr="00B155F0">
              <w:rPr>
                <w:sz w:val="24"/>
                <w:szCs w:val="24"/>
              </w:rPr>
              <w:t>. Копия свидетельства о смерти родителя или копия решения суда об объявлении родителя умершим или копия решения суда о признании родителя безвестно отсутствующим или справка из органов ЗАГС о том, что сведения об отце ребенка записаны в свидетельство о рождении со слов матери ребенка или копия решения суда о лишении родителя родительских прав.</w:t>
            </w:r>
          </w:p>
          <w:p w:rsidR="00C3111E" w:rsidRPr="00804BD4" w:rsidRDefault="00C3111E" w:rsidP="00BD193F">
            <w:pPr>
              <w:jc w:val="both"/>
            </w:pPr>
            <w:r w:rsidRPr="00804BD4">
              <w:rPr>
                <w:i/>
              </w:rPr>
              <w:t>(</w:t>
            </w:r>
            <w:r w:rsidRPr="00BD193F">
              <w:rPr>
                <w:i/>
                <w:highlight w:val="green"/>
              </w:rPr>
              <w:t>п</w:t>
            </w:r>
            <w:r w:rsidR="00BD193F" w:rsidRPr="00BD193F">
              <w:rPr>
                <w:i/>
                <w:highlight w:val="green"/>
              </w:rPr>
              <w:t>еречень</w:t>
            </w:r>
            <w:r w:rsidRPr="00804BD4">
              <w:rPr>
                <w:i/>
              </w:rPr>
              <w:t xml:space="preserve"> в ред. постановлени</w:t>
            </w:r>
            <w:r w:rsidR="00C47D8A" w:rsidRPr="00C47D8A">
              <w:rPr>
                <w:i/>
                <w:highlight w:val="green"/>
              </w:rPr>
              <w:t>й</w:t>
            </w:r>
            <w:r w:rsidRPr="00804BD4">
              <w:rPr>
                <w:i/>
              </w:rPr>
              <w:t xml:space="preserve"> ученого совета МАГУ от 19.05.2021, протокол № 10</w:t>
            </w:r>
            <w:r w:rsidR="001F2C80" w:rsidRPr="00804BD4">
              <w:rPr>
                <w:i/>
              </w:rPr>
              <w:t>, от 15.02.2023, протокол № 9)</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sz w:val="24"/>
                <w:szCs w:val="24"/>
              </w:rPr>
            </w:pPr>
          </w:p>
          <w:p w:rsidR="00C3111E" w:rsidRPr="000930C3" w:rsidRDefault="00C3111E">
            <w:pPr>
              <w:jc w:val="center"/>
              <w:rPr>
                <w:rFonts w:eastAsia="Symbol" w:cs="Symbol"/>
                <w:sz w:val="24"/>
                <w:szCs w:val="24"/>
              </w:rPr>
            </w:pPr>
            <w:r w:rsidRPr="000930C3">
              <w:rPr>
                <w:sz w:val="24"/>
                <w:szCs w:val="24"/>
              </w:rPr>
              <w:t>10 000</w:t>
            </w:r>
            <w:r w:rsidRPr="000930C3">
              <w:rPr>
                <w:rFonts w:ascii="Symbol" w:eastAsia="Symbol" w:hAnsi="Symbol" w:cs="Symbol"/>
                <w:sz w:val="24"/>
                <w:szCs w:val="24"/>
              </w:rPr>
              <w:t></w:t>
            </w:r>
          </w:p>
          <w:p w:rsidR="00C3111E" w:rsidRPr="000930C3" w:rsidRDefault="00C3111E">
            <w:pPr>
              <w:jc w:val="center"/>
              <w:rPr>
                <w:rFonts w:eastAsia="Symbol" w:cs="Symbol"/>
                <w:sz w:val="24"/>
                <w:szCs w:val="24"/>
              </w:rPr>
            </w:pPr>
          </w:p>
          <w:p w:rsidR="00C3111E" w:rsidRPr="000930C3" w:rsidRDefault="00C3111E">
            <w:pPr>
              <w:jc w:val="center"/>
            </w:pP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rFonts w:eastAsia="Symbol" w:cs="Symbol"/>
                <w:sz w:val="24"/>
                <w:szCs w:val="24"/>
              </w:rPr>
              <w:t>15</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r w:rsidRPr="000930C3">
              <w:rPr>
                <w:rFonts w:eastAsia="Symbol" w:cs="Symbol"/>
                <w:sz w:val="24"/>
                <w:szCs w:val="24"/>
              </w:rPr>
              <w:t>Члены многодетных семей (учитывая детей, не достигших 18-летнего возраста, либо обучающихся в вузе по очной форме до 23-летнего возраста).</w:t>
            </w:r>
          </w:p>
        </w:tc>
        <w:tc>
          <w:tcPr>
            <w:tcW w:w="4410" w:type="dxa"/>
            <w:tcBorders>
              <w:top w:val="single" w:sz="4" w:space="0" w:color="000000"/>
              <w:left w:val="single" w:sz="4" w:space="0" w:color="000000"/>
              <w:bottom w:val="single" w:sz="4" w:space="0" w:color="000000"/>
            </w:tcBorders>
            <w:shd w:val="clear" w:color="auto" w:fill="auto"/>
          </w:tcPr>
          <w:p w:rsidR="00C3111E" w:rsidRPr="000930C3" w:rsidRDefault="00804BD4">
            <w:pPr>
              <w:jc w:val="both"/>
              <w:rPr>
                <w:rFonts w:eastAsia="Symbol" w:cs="Symbol"/>
                <w:sz w:val="24"/>
                <w:szCs w:val="24"/>
              </w:rPr>
            </w:pPr>
            <w:r>
              <w:rPr>
                <w:rFonts w:eastAsia="Symbol" w:cs="Symbol"/>
                <w:sz w:val="24"/>
                <w:szCs w:val="24"/>
              </w:rPr>
              <w:t>1</w:t>
            </w:r>
            <w:r w:rsidR="00C3111E" w:rsidRPr="000930C3">
              <w:rPr>
                <w:rFonts w:eastAsia="Symbol" w:cs="Symbol"/>
                <w:sz w:val="24"/>
                <w:szCs w:val="24"/>
              </w:rPr>
              <w:t>. Справка о составе семьи.</w:t>
            </w:r>
          </w:p>
          <w:p w:rsidR="00C3111E" w:rsidRPr="000930C3" w:rsidRDefault="00804BD4">
            <w:pPr>
              <w:jc w:val="both"/>
            </w:pPr>
            <w:r>
              <w:rPr>
                <w:rFonts w:eastAsia="Symbol" w:cs="Symbol"/>
                <w:sz w:val="24"/>
                <w:szCs w:val="24"/>
              </w:rPr>
              <w:t>2</w:t>
            </w:r>
            <w:r w:rsidR="00C3111E" w:rsidRPr="000930C3">
              <w:rPr>
                <w:rFonts w:eastAsia="Symbol" w:cs="Symbol"/>
                <w:sz w:val="24"/>
                <w:szCs w:val="24"/>
              </w:rPr>
              <w:t>. Справки об обучении братьев и сестер в вузе по очной форме.</w:t>
            </w:r>
          </w:p>
          <w:p w:rsidR="00C3111E" w:rsidRPr="000930C3" w:rsidRDefault="002277F0" w:rsidP="00BD193F">
            <w:pPr>
              <w:jc w:val="both"/>
            </w:pPr>
            <w:r w:rsidRPr="00804BD4">
              <w:rPr>
                <w:i/>
              </w:rPr>
              <w:t>(</w:t>
            </w:r>
            <w:r w:rsidRPr="00BD193F">
              <w:rPr>
                <w:i/>
                <w:highlight w:val="green"/>
              </w:rPr>
              <w:t>п</w:t>
            </w:r>
            <w:r w:rsidR="00BD193F" w:rsidRPr="00BD193F">
              <w:rPr>
                <w:i/>
                <w:highlight w:val="green"/>
              </w:rPr>
              <w:t>еречень</w:t>
            </w:r>
            <w:r w:rsidRPr="00804BD4">
              <w:rPr>
                <w:i/>
              </w:rPr>
              <w:t xml:space="preserve"> в ред. постановления ученого совета МАГУ от 15.02.2023, протокол № 9</w:t>
            </w:r>
            <w:r w:rsidRPr="00CE3DA9">
              <w:rPr>
                <w:i/>
                <w:sz w:val="24"/>
                <w:szCs w:val="24"/>
              </w:rPr>
              <w:t>)</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rFonts w:eastAsia="Symbol" w:cs="Symbol"/>
                <w:sz w:val="24"/>
                <w:szCs w:val="24"/>
              </w:rPr>
            </w:pPr>
          </w:p>
          <w:p w:rsidR="00C3111E" w:rsidRPr="000930C3" w:rsidRDefault="00C3111E">
            <w:pPr>
              <w:jc w:val="center"/>
            </w:pPr>
            <w:r w:rsidRPr="000930C3">
              <w:rPr>
                <w:rFonts w:eastAsia="Symbol" w:cs="Symbol"/>
                <w:sz w:val="24"/>
                <w:szCs w:val="24"/>
              </w:rPr>
              <w:t>10 000</w:t>
            </w:r>
            <w:r w:rsidRPr="000930C3">
              <w:rPr>
                <w:rFonts w:ascii="Symbol" w:eastAsia="Symbol" w:hAnsi="Symbol" w:cs="Symbol"/>
                <w:sz w:val="24"/>
                <w:szCs w:val="24"/>
              </w:rPr>
              <w:t></w:t>
            </w:r>
          </w:p>
          <w:p w:rsidR="00C3111E" w:rsidRPr="000930C3" w:rsidRDefault="00C3111E">
            <w:pPr>
              <w:jc w:val="center"/>
            </w:pP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rFonts w:eastAsia="Symbol" w:cs="Symbol"/>
                <w:sz w:val="24"/>
                <w:szCs w:val="24"/>
              </w:rPr>
              <w:t>16</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r w:rsidRPr="000930C3">
              <w:rPr>
                <w:rFonts w:eastAsia="Symbol" w:cs="Symbol"/>
                <w:sz w:val="24"/>
                <w:szCs w:val="24"/>
              </w:rPr>
              <w:t>Признание студента в установленном порядке органами социальной защиты населения, нуждающимся в получении государственной социальной помощи или получивший государственную социальную помощь.</w:t>
            </w:r>
          </w:p>
        </w:tc>
        <w:tc>
          <w:tcPr>
            <w:tcW w:w="4410" w:type="dxa"/>
            <w:tcBorders>
              <w:top w:val="single" w:sz="4" w:space="0" w:color="000000"/>
              <w:left w:val="single" w:sz="4" w:space="0" w:color="000000"/>
              <w:bottom w:val="single" w:sz="4" w:space="0" w:color="000000"/>
            </w:tcBorders>
            <w:shd w:val="clear" w:color="auto" w:fill="auto"/>
          </w:tcPr>
          <w:p w:rsidR="00C3111E" w:rsidRDefault="00C3111E">
            <w:pPr>
              <w:numPr>
                <w:ilvl w:val="0"/>
                <w:numId w:val="13"/>
              </w:numPr>
              <w:ind w:left="0" w:firstLine="0"/>
              <w:jc w:val="both"/>
              <w:rPr>
                <w:rFonts w:eastAsia="Symbol" w:cs="Symbol"/>
                <w:sz w:val="24"/>
                <w:szCs w:val="24"/>
              </w:rPr>
            </w:pPr>
            <w:r w:rsidRPr="00B155F0">
              <w:rPr>
                <w:rFonts w:eastAsia="Symbol" w:cs="Symbol"/>
                <w:sz w:val="24"/>
                <w:szCs w:val="24"/>
              </w:rPr>
              <w:t>Копия</w:t>
            </w:r>
            <w:r w:rsidR="002277F0">
              <w:rPr>
                <w:rFonts w:eastAsia="Symbol" w:cs="Symbol"/>
                <w:sz w:val="24"/>
                <w:szCs w:val="24"/>
              </w:rPr>
              <w:t xml:space="preserve"> </w:t>
            </w:r>
            <w:r w:rsidR="002277F0" w:rsidRPr="002277F0">
              <w:rPr>
                <w:rFonts w:eastAsia="Symbol" w:cs="Symbol"/>
                <w:sz w:val="24"/>
                <w:szCs w:val="24"/>
                <w:highlight w:val="green"/>
              </w:rPr>
              <w:t>действующей</w:t>
            </w:r>
            <w:r w:rsidRPr="00B155F0">
              <w:rPr>
                <w:rFonts w:eastAsia="Symbol" w:cs="Symbol"/>
                <w:sz w:val="24"/>
                <w:szCs w:val="24"/>
              </w:rPr>
              <w:t xml:space="preserve"> справки органа социальной защиты населения о признании студента, нуждающимся в получении государственной социальной помощи.  </w:t>
            </w:r>
          </w:p>
          <w:p w:rsidR="002277F0" w:rsidRPr="00CF27E4" w:rsidRDefault="002277F0" w:rsidP="00CF27E4">
            <w:pPr>
              <w:jc w:val="center"/>
              <w:rPr>
                <w:rFonts w:eastAsia="Symbol" w:cs="Symbol"/>
                <w:sz w:val="24"/>
                <w:szCs w:val="24"/>
                <w:highlight w:val="green"/>
              </w:rPr>
            </w:pPr>
            <w:r w:rsidRPr="00CF27E4">
              <w:rPr>
                <w:rFonts w:eastAsia="Symbol" w:cs="Symbol"/>
                <w:sz w:val="24"/>
                <w:szCs w:val="24"/>
                <w:highlight w:val="green"/>
              </w:rPr>
              <w:t>или</w:t>
            </w:r>
          </w:p>
          <w:p w:rsidR="00C3111E" w:rsidRPr="002277F0" w:rsidRDefault="006802D7">
            <w:pPr>
              <w:numPr>
                <w:ilvl w:val="0"/>
                <w:numId w:val="13"/>
              </w:numPr>
              <w:ind w:left="0" w:firstLine="0"/>
              <w:jc w:val="both"/>
              <w:rPr>
                <w:sz w:val="24"/>
                <w:szCs w:val="24"/>
              </w:rPr>
            </w:pPr>
            <w:r>
              <w:rPr>
                <w:rFonts w:eastAsia="Symbol" w:cs="Symbol"/>
                <w:sz w:val="24"/>
                <w:szCs w:val="24"/>
              </w:rPr>
              <w:t xml:space="preserve">Копия приказа </w:t>
            </w:r>
            <w:r w:rsidRPr="006802D7">
              <w:rPr>
                <w:rFonts w:eastAsia="Symbol" w:cs="Symbol"/>
                <w:sz w:val="24"/>
                <w:szCs w:val="24"/>
                <w:highlight w:val="green"/>
              </w:rPr>
              <w:t>(в</w:t>
            </w:r>
            <w:r w:rsidR="00C3111E" w:rsidRPr="006802D7">
              <w:rPr>
                <w:rFonts w:eastAsia="Symbol" w:cs="Symbol"/>
                <w:sz w:val="24"/>
                <w:szCs w:val="24"/>
                <w:highlight w:val="green"/>
              </w:rPr>
              <w:t>ыписк</w:t>
            </w:r>
            <w:r w:rsidRPr="006802D7">
              <w:rPr>
                <w:rFonts w:eastAsia="Symbol" w:cs="Symbol"/>
                <w:sz w:val="24"/>
                <w:szCs w:val="24"/>
                <w:highlight w:val="green"/>
              </w:rPr>
              <w:t>и</w:t>
            </w:r>
            <w:r w:rsidR="00C3111E" w:rsidRPr="006802D7">
              <w:rPr>
                <w:rFonts w:eastAsia="Symbol" w:cs="Symbol"/>
                <w:sz w:val="24"/>
                <w:szCs w:val="24"/>
                <w:highlight w:val="green"/>
              </w:rPr>
              <w:t xml:space="preserve"> из приказа</w:t>
            </w:r>
            <w:r w:rsidRPr="006802D7">
              <w:rPr>
                <w:rFonts w:eastAsia="Symbol" w:cs="Symbol"/>
                <w:sz w:val="24"/>
                <w:szCs w:val="24"/>
                <w:highlight w:val="green"/>
              </w:rPr>
              <w:t>)</w:t>
            </w:r>
            <w:r w:rsidR="00C3111E" w:rsidRPr="00B155F0">
              <w:rPr>
                <w:rFonts w:eastAsia="Symbol" w:cs="Symbol"/>
                <w:sz w:val="24"/>
                <w:szCs w:val="24"/>
              </w:rPr>
              <w:t xml:space="preserve"> Университета о назначении</w:t>
            </w:r>
            <w:r w:rsidR="00511321">
              <w:rPr>
                <w:rFonts w:eastAsia="Symbol" w:cs="Symbol"/>
                <w:sz w:val="24"/>
                <w:szCs w:val="24"/>
              </w:rPr>
              <w:t xml:space="preserve"> </w:t>
            </w:r>
            <w:r w:rsidR="00511321" w:rsidRPr="00511321">
              <w:rPr>
                <w:rFonts w:eastAsia="Symbol" w:cs="Symbol"/>
                <w:sz w:val="24"/>
                <w:szCs w:val="24"/>
                <w:highlight w:val="green"/>
              </w:rPr>
              <w:t>студента</w:t>
            </w:r>
            <w:r w:rsidR="00C3111E" w:rsidRPr="00B155F0">
              <w:rPr>
                <w:rFonts w:eastAsia="Symbol" w:cs="Symbol"/>
                <w:sz w:val="24"/>
                <w:szCs w:val="24"/>
              </w:rPr>
              <w:t xml:space="preserve"> на госуд</w:t>
            </w:r>
            <w:r w:rsidR="002277F0">
              <w:rPr>
                <w:rFonts w:eastAsia="Symbol" w:cs="Symbol"/>
                <w:sz w:val="24"/>
                <w:szCs w:val="24"/>
              </w:rPr>
              <w:t xml:space="preserve">арственную социальную стипендию </w:t>
            </w:r>
            <w:r w:rsidR="002277F0" w:rsidRPr="002277F0">
              <w:rPr>
                <w:rFonts w:eastAsia="Symbol" w:cs="Symbol"/>
                <w:sz w:val="24"/>
                <w:szCs w:val="24"/>
                <w:highlight w:val="green"/>
              </w:rPr>
              <w:t>(действующего на дату подачи заявления)</w:t>
            </w:r>
            <w:r w:rsidR="003B7A29">
              <w:rPr>
                <w:rFonts w:eastAsia="Symbol" w:cs="Symbol"/>
                <w:sz w:val="24"/>
                <w:szCs w:val="24"/>
              </w:rPr>
              <w:t>.</w:t>
            </w:r>
          </w:p>
          <w:p w:rsidR="002277F0" w:rsidRPr="00804BD4" w:rsidRDefault="002277F0" w:rsidP="00BD193F">
            <w:pPr>
              <w:jc w:val="both"/>
            </w:pPr>
            <w:r w:rsidRPr="00804BD4">
              <w:rPr>
                <w:i/>
              </w:rPr>
              <w:t>(</w:t>
            </w:r>
            <w:r w:rsidR="00BD193F" w:rsidRPr="00BD193F">
              <w:rPr>
                <w:i/>
                <w:highlight w:val="green"/>
              </w:rPr>
              <w:t>перечень</w:t>
            </w:r>
            <w:r w:rsidRPr="00804BD4">
              <w:rPr>
                <w:i/>
              </w:rPr>
              <w:t xml:space="preserve"> в ред. постановления ученого совета МАГУ от 15.02.2023, протокол № 9)</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rFonts w:eastAsia="Symbol" w:cs="Symbol"/>
                <w:sz w:val="24"/>
                <w:szCs w:val="24"/>
              </w:rPr>
            </w:pPr>
          </w:p>
          <w:p w:rsidR="00C3111E" w:rsidRPr="000930C3" w:rsidRDefault="00C3111E">
            <w:pPr>
              <w:jc w:val="center"/>
              <w:rPr>
                <w:rFonts w:eastAsia="Symbol" w:cs="Symbol"/>
                <w:sz w:val="24"/>
                <w:szCs w:val="24"/>
              </w:rPr>
            </w:pPr>
          </w:p>
          <w:p w:rsidR="00C3111E" w:rsidRPr="000930C3" w:rsidRDefault="00C3111E">
            <w:pPr>
              <w:jc w:val="center"/>
            </w:pPr>
            <w:r w:rsidRPr="000930C3">
              <w:rPr>
                <w:rFonts w:eastAsia="Symbol" w:cs="Symbol"/>
                <w:sz w:val="24"/>
                <w:szCs w:val="24"/>
              </w:rPr>
              <w:t>10 000</w:t>
            </w:r>
            <w:r w:rsidRPr="000930C3">
              <w:rPr>
                <w:rFonts w:ascii="Symbol" w:eastAsia="Symbol" w:hAnsi="Symbol" w:cs="Symbol"/>
                <w:sz w:val="24"/>
                <w:szCs w:val="24"/>
              </w:rPr>
              <w:t></w:t>
            </w:r>
          </w:p>
          <w:p w:rsidR="00C3111E" w:rsidRPr="000930C3" w:rsidRDefault="00C3111E">
            <w:pPr>
              <w:jc w:val="center"/>
            </w:pP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rFonts w:eastAsia="Symbol" w:cs="Symbol"/>
                <w:sz w:val="24"/>
                <w:szCs w:val="24"/>
              </w:rPr>
              <w:t>17</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pPr>
              <w:rPr>
                <w:rFonts w:eastAsia="Symbol" w:cs="Symbol"/>
                <w:sz w:val="24"/>
                <w:szCs w:val="24"/>
              </w:rPr>
            </w:pPr>
            <w:r w:rsidRPr="000930C3">
              <w:rPr>
                <w:rFonts w:eastAsia="Symbol" w:cs="Symbol"/>
                <w:sz w:val="24"/>
                <w:szCs w:val="24"/>
              </w:rPr>
              <w:t xml:space="preserve">Семьи с низким ежемесячным доходом, </w:t>
            </w:r>
          </w:p>
          <w:p w:rsidR="00C3111E" w:rsidRDefault="00C3111E" w:rsidP="001F2C80">
            <w:pPr>
              <w:rPr>
                <w:rFonts w:eastAsia="Symbol" w:cs="Symbol"/>
                <w:sz w:val="24"/>
                <w:szCs w:val="24"/>
              </w:rPr>
            </w:pPr>
            <w:r w:rsidRPr="000930C3">
              <w:rPr>
                <w:rFonts w:eastAsia="Symbol" w:cs="Symbol"/>
                <w:sz w:val="24"/>
                <w:szCs w:val="24"/>
              </w:rPr>
              <w:t xml:space="preserve">у которых совокупный доход на одного человека не превышает 1 размера официально установленного прожиточного минимума </w:t>
            </w:r>
            <w:r w:rsidR="001F2C80" w:rsidRPr="001F2C80">
              <w:rPr>
                <w:rFonts w:eastAsia="Symbol" w:cs="Symbol"/>
                <w:sz w:val="24"/>
                <w:szCs w:val="24"/>
                <w:highlight w:val="green"/>
              </w:rPr>
              <w:t>на душу населения, установленного</w:t>
            </w:r>
            <w:r w:rsidR="00345393">
              <w:rPr>
                <w:rFonts w:eastAsia="Symbol" w:cs="Symbol"/>
                <w:sz w:val="24"/>
                <w:szCs w:val="24"/>
                <w:highlight w:val="green"/>
              </w:rPr>
              <w:t xml:space="preserve"> п</w:t>
            </w:r>
            <w:r w:rsidR="00345393" w:rsidRPr="001F2C80">
              <w:rPr>
                <w:rFonts w:eastAsia="Symbol" w:cs="Symbol"/>
                <w:sz w:val="24"/>
                <w:szCs w:val="24"/>
                <w:highlight w:val="green"/>
              </w:rPr>
              <w:t>остановлением Правительства Мурманской области</w:t>
            </w:r>
            <w:r w:rsidR="00345393">
              <w:rPr>
                <w:rFonts w:eastAsia="Symbol" w:cs="Symbol"/>
                <w:sz w:val="24"/>
                <w:szCs w:val="24"/>
                <w:highlight w:val="green"/>
              </w:rPr>
              <w:t>,</w:t>
            </w:r>
            <w:r w:rsidR="001F2C80" w:rsidRPr="001F2C80">
              <w:rPr>
                <w:rFonts w:eastAsia="Symbol" w:cs="Symbol"/>
                <w:sz w:val="24"/>
                <w:szCs w:val="24"/>
                <w:highlight w:val="green"/>
              </w:rPr>
              <w:t xml:space="preserve"> </w:t>
            </w:r>
            <w:r w:rsidR="006B1BCE">
              <w:rPr>
                <w:rFonts w:eastAsia="Symbol" w:cs="Symbol"/>
                <w:sz w:val="24"/>
                <w:szCs w:val="24"/>
                <w:highlight w:val="green"/>
              </w:rPr>
              <w:t>действующим</w:t>
            </w:r>
            <w:r w:rsidR="001F2C80" w:rsidRPr="001F2C80">
              <w:rPr>
                <w:rFonts w:eastAsia="Symbol" w:cs="Symbol"/>
                <w:sz w:val="24"/>
                <w:szCs w:val="24"/>
                <w:highlight w:val="green"/>
              </w:rPr>
              <w:t xml:space="preserve"> на дату </w:t>
            </w:r>
            <w:r w:rsidR="006B1BCE">
              <w:rPr>
                <w:rFonts w:eastAsia="Symbol" w:cs="Symbol"/>
                <w:sz w:val="24"/>
                <w:szCs w:val="24"/>
                <w:highlight w:val="green"/>
              </w:rPr>
              <w:t xml:space="preserve">подачи заявления на оказание </w:t>
            </w:r>
            <w:r w:rsidR="001F2C80" w:rsidRPr="001F2C80">
              <w:rPr>
                <w:rFonts w:eastAsia="Symbol" w:cs="Symbol"/>
                <w:sz w:val="24"/>
                <w:szCs w:val="24"/>
                <w:highlight w:val="green"/>
              </w:rPr>
              <w:t>материальной помощи</w:t>
            </w:r>
            <w:r w:rsidRPr="000930C3">
              <w:rPr>
                <w:rFonts w:eastAsia="Symbol" w:cs="Symbol"/>
                <w:sz w:val="24"/>
                <w:szCs w:val="24"/>
              </w:rPr>
              <w:t>.</w:t>
            </w:r>
          </w:p>
          <w:p w:rsidR="00CE3DA9" w:rsidRPr="00804BD4" w:rsidRDefault="00CE3DA9" w:rsidP="001F2C80">
            <w:r w:rsidRPr="00804BD4">
              <w:rPr>
                <w:i/>
              </w:rPr>
              <w:t>(пункт в ред. постановления ученого совета МАГУ от 15.02.2023, протокол № 9)</w:t>
            </w:r>
          </w:p>
        </w:tc>
        <w:tc>
          <w:tcPr>
            <w:tcW w:w="4410" w:type="dxa"/>
            <w:tcBorders>
              <w:top w:val="single" w:sz="4" w:space="0" w:color="000000"/>
              <w:left w:val="single" w:sz="4" w:space="0" w:color="000000"/>
              <w:bottom w:val="single" w:sz="4" w:space="0" w:color="000000"/>
            </w:tcBorders>
            <w:shd w:val="clear" w:color="auto" w:fill="auto"/>
          </w:tcPr>
          <w:p w:rsidR="00C3111E" w:rsidRPr="00B155F0" w:rsidRDefault="00C3111E">
            <w:pPr>
              <w:jc w:val="both"/>
              <w:rPr>
                <w:rFonts w:eastAsia="Symbol" w:cs="Symbol"/>
                <w:sz w:val="24"/>
                <w:szCs w:val="24"/>
              </w:rPr>
            </w:pPr>
            <w:r w:rsidRPr="00B155F0">
              <w:rPr>
                <w:rFonts w:eastAsia="Symbol" w:cs="Symbol"/>
                <w:sz w:val="24"/>
                <w:szCs w:val="24"/>
              </w:rPr>
              <w:t>1. Справка о составе семьи.</w:t>
            </w:r>
          </w:p>
          <w:p w:rsidR="00C3111E" w:rsidRPr="00B155F0" w:rsidRDefault="00C3111E">
            <w:pPr>
              <w:jc w:val="both"/>
              <w:rPr>
                <w:rFonts w:eastAsia="Symbol" w:cs="Symbol"/>
                <w:sz w:val="24"/>
                <w:szCs w:val="24"/>
              </w:rPr>
            </w:pPr>
            <w:r w:rsidRPr="00B155F0">
              <w:rPr>
                <w:rFonts w:eastAsia="Symbol" w:cs="Symbol"/>
                <w:sz w:val="24"/>
                <w:szCs w:val="24"/>
              </w:rPr>
              <w:t xml:space="preserve">2. Справки о доходах членов семьи за </w:t>
            </w:r>
            <w:r w:rsidR="00A57463" w:rsidRPr="00A57463">
              <w:rPr>
                <w:rFonts w:eastAsia="Symbol" w:cs="Symbol"/>
                <w:sz w:val="24"/>
                <w:szCs w:val="24"/>
                <w:highlight w:val="green"/>
              </w:rPr>
              <w:t>3</w:t>
            </w:r>
            <w:r w:rsidRPr="00A57463">
              <w:rPr>
                <w:rFonts w:eastAsia="Symbol" w:cs="Symbol"/>
                <w:sz w:val="24"/>
                <w:szCs w:val="24"/>
                <w:highlight w:val="green"/>
              </w:rPr>
              <w:t xml:space="preserve"> месяц</w:t>
            </w:r>
            <w:r w:rsidR="00A57463" w:rsidRPr="00A57463">
              <w:rPr>
                <w:rFonts w:eastAsia="Symbol" w:cs="Symbol"/>
                <w:sz w:val="24"/>
                <w:szCs w:val="24"/>
                <w:highlight w:val="green"/>
              </w:rPr>
              <w:t>а</w:t>
            </w:r>
            <w:r w:rsidRPr="00B155F0">
              <w:rPr>
                <w:rFonts w:eastAsia="Symbol" w:cs="Symbol"/>
                <w:sz w:val="24"/>
                <w:szCs w:val="24"/>
              </w:rPr>
              <w:t>, предшествующих подаче заявления.</w:t>
            </w:r>
          </w:p>
          <w:p w:rsidR="00C3111E" w:rsidRDefault="00BC71B4">
            <w:pPr>
              <w:jc w:val="both"/>
              <w:rPr>
                <w:i/>
              </w:rPr>
            </w:pPr>
            <w:r w:rsidRPr="00804BD4">
              <w:rPr>
                <w:i/>
              </w:rPr>
              <w:t>(</w:t>
            </w:r>
            <w:r w:rsidRPr="00BC71B4">
              <w:rPr>
                <w:i/>
                <w:highlight w:val="green"/>
              </w:rPr>
              <w:t>перечень</w:t>
            </w:r>
            <w:r w:rsidRPr="00804BD4">
              <w:rPr>
                <w:i/>
              </w:rPr>
              <w:t xml:space="preserve"> в ред. постановления ученого совета М</w:t>
            </w:r>
            <w:r>
              <w:rPr>
                <w:i/>
              </w:rPr>
              <w:t>АГУ от 15.02.2023, протокол № 9)</w:t>
            </w:r>
          </w:p>
          <w:p w:rsidR="00BC71B4" w:rsidRPr="00B155F0" w:rsidRDefault="00BC71B4">
            <w:pPr>
              <w:jc w:val="both"/>
              <w:rPr>
                <w:rFonts w:eastAsia="Symbol" w:cs="Symbol"/>
                <w:sz w:val="24"/>
                <w:szCs w:val="24"/>
              </w:rPr>
            </w:pPr>
          </w:p>
          <w:p w:rsidR="00C3111E" w:rsidRPr="00B155F0" w:rsidRDefault="00C3111E">
            <w:pPr>
              <w:jc w:val="both"/>
              <w:rPr>
                <w:sz w:val="24"/>
                <w:szCs w:val="24"/>
              </w:rPr>
            </w:pPr>
            <w:r w:rsidRPr="00B155F0">
              <w:rPr>
                <w:rFonts w:eastAsia="Symbol" w:cs="Symbol"/>
                <w:sz w:val="24"/>
                <w:szCs w:val="24"/>
              </w:rPr>
              <w:t>Примечание: доходы заявителя (в том числе стипендия, материальная помощь) учитываются в составе дохода семьи.</w:t>
            </w:r>
          </w:p>
          <w:p w:rsidR="00C3111E" w:rsidRPr="00B155F0" w:rsidRDefault="00C3111E" w:rsidP="00BC71B4">
            <w:pPr>
              <w:jc w:val="both"/>
              <w:rPr>
                <w:sz w:val="24"/>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rFonts w:eastAsia="Symbol" w:cs="Symbol"/>
                <w:sz w:val="24"/>
                <w:szCs w:val="24"/>
              </w:rPr>
            </w:pPr>
          </w:p>
          <w:p w:rsidR="00C3111E" w:rsidRPr="000930C3" w:rsidRDefault="00C3111E">
            <w:pPr>
              <w:jc w:val="center"/>
              <w:rPr>
                <w:rFonts w:eastAsia="Symbol" w:cs="Symbol"/>
                <w:sz w:val="24"/>
                <w:szCs w:val="24"/>
              </w:rPr>
            </w:pPr>
            <w:r w:rsidRPr="000930C3">
              <w:rPr>
                <w:rFonts w:eastAsia="Symbol" w:cs="Symbol"/>
                <w:sz w:val="24"/>
                <w:szCs w:val="24"/>
              </w:rPr>
              <w:t>10 000</w:t>
            </w:r>
            <w:r w:rsidRPr="000930C3">
              <w:rPr>
                <w:rFonts w:ascii="Symbol" w:eastAsia="Symbol" w:hAnsi="Symbol" w:cs="Symbol"/>
                <w:sz w:val="24"/>
                <w:szCs w:val="24"/>
              </w:rPr>
              <w:t></w:t>
            </w:r>
          </w:p>
          <w:p w:rsidR="00C3111E" w:rsidRPr="000930C3" w:rsidRDefault="00C3111E">
            <w:pPr>
              <w:jc w:val="center"/>
              <w:rPr>
                <w:rFonts w:eastAsia="Symbol" w:cs="Symbol"/>
                <w:sz w:val="24"/>
                <w:szCs w:val="24"/>
              </w:rPr>
            </w:pPr>
          </w:p>
          <w:p w:rsidR="00C3111E" w:rsidRPr="000930C3" w:rsidRDefault="00C3111E">
            <w:pPr>
              <w:jc w:val="center"/>
            </w:pP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rFonts w:eastAsia="Symbol" w:cs="Symbol"/>
                <w:sz w:val="24"/>
                <w:szCs w:val="24"/>
              </w:rPr>
              <w:t>18</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r w:rsidRPr="000930C3">
              <w:rPr>
                <w:rFonts w:eastAsia="Symbol" w:cs="Symbol"/>
                <w:sz w:val="24"/>
                <w:szCs w:val="24"/>
              </w:rPr>
              <w:t xml:space="preserve">Имеющим родителя – инвалида </w:t>
            </w:r>
            <w:r w:rsidRPr="000930C3">
              <w:rPr>
                <w:rFonts w:eastAsia="Symbol" w:cs="Symbol"/>
                <w:sz w:val="24"/>
                <w:szCs w:val="24"/>
                <w:lang w:val="en-US"/>
              </w:rPr>
              <w:t>I</w:t>
            </w:r>
            <w:r w:rsidRPr="000930C3">
              <w:rPr>
                <w:rFonts w:eastAsia="Symbol" w:cs="Symbol"/>
                <w:sz w:val="24"/>
                <w:szCs w:val="24"/>
              </w:rPr>
              <w:t xml:space="preserve"> или </w:t>
            </w:r>
            <w:r w:rsidRPr="000930C3">
              <w:rPr>
                <w:rFonts w:eastAsia="Symbol" w:cs="Symbol"/>
                <w:sz w:val="24"/>
                <w:szCs w:val="24"/>
                <w:lang w:val="en-US"/>
              </w:rPr>
              <w:t>II</w:t>
            </w:r>
            <w:r w:rsidRPr="000930C3">
              <w:rPr>
                <w:rFonts w:eastAsia="Symbol" w:cs="Symbol"/>
                <w:sz w:val="24"/>
                <w:szCs w:val="24"/>
              </w:rPr>
              <w:t xml:space="preserve"> группы инвалидности.</w:t>
            </w:r>
          </w:p>
          <w:p w:rsidR="00C3111E" w:rsidRPr="000930C3" w:rsidRDefault="00C3111E"/>
        </w:tc>
        <w:tc>
          <w:tcPr>
            <w:tcW w:w="4410" w:type="dxa"/>
            <w:tcBorders>
              <w:top w:val="single" w:sz="4" w:space="0" w:color="000000"/>
              <w:left w:val="single" w:sz="4" w:space="0" w:color="000000"/>
              <w:bottom w:val="single" w:sz="4" w:space="0" w:color="000000"/>
            </w:tcBorders>
            <w:shd w:val="clear" w:color="auto" w:fill="auto"/>
          </w:tcPr>
          <w:p w:rsidR="00C3111E" w:rsidRPr="000930C3" w:rsidRDefault="00C3111E">
            <w:pPr>
              <w:jc w:val="both"/>
              <w:rPr>
                <w:rFonts w:eastAsia="Symbol" w:cs="Symbol"/>
                <w:sz w:val="24"/>
                <w:szCs w:val="24"/>
              </w:rPr>
            </w:pPr>
            <w:r w:rsidRPr="000930C3">
              <w:rPr>
                <w:rFonts w:eastAsia="Symbol" w:cs="Symbol"/>
                <w:sz w:val="24"/>
                <w:szCs w:val="24"/>
              </w:rPr>
              <w:t>1. Копия справки об установлении инвалидности родителя (родителей).</w:t>
            </w:r>
          </w:p>
          <w:p w:rsidR="00C3111E" w:rsidRPr="000930C3" w:rsidRDefault="00C3111E">
            <w:pPr>
              <w:jc w:val="both"/>
              <w:rPr>
                <w:rFonts w:eastAsia="Symbol" w:cs="Symbol"/>
                <w:sz w:val="24"/>
                <w:szCs w:val="24"/>
              </w:rPr>
            </w:pPr>
            <w:r w:rsidRPr="000930C3">
              <w:rPr>
                <w:rFonts w:eastAsia="Symbol" w:cs="Symbol"/>
                <w:sz w:val="24"/>
                <w:szCs w:val="24"/>
              </w:rPr>
              <w:t>2. Копия свидетельства о рождении обучающегося.</w:t>
            </w:r>
          </w:p>
          <w:p w:rsidR="00CE3DA9" w:rsidRPr="00804BD4" w:rsidRDefault="00CE3DA9" w:rsidP="00D57FAC">
            <w:pPr>
              <w:jc w:val="both"/>
            </w:pPr>
            <w:r w:rsidRPr="00804BD4">
              <w:rPr>
                <w:i/>
              </w:rPr>
              <w:t>(</w:t>
            </w:r>
            <w:r w:rsidR="00D57FAC" w:rsidRPr="00D57FAC">
              <w:rPr>
                <w:i/>
                <w:highlight w:val="green"/>
              </w:rPr>
              <w:t>перечень</w:t>
            </w:r>
            <w:r w:rsidR="00D57FAC">
              <w:rPr>
                <w:i/>
              </w:rPr>
              <w:t xml:space="preserve"> </w:t>
            </w:r>
            <w:r w:rsidRPr="00804BD4">
              <w:rPr>
                <w:i/>
              </w:rPr>
              <w:t>в ред. постановления ученого совета МАГУ от 15.02.2023, протокол № 9)</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rFonts w:eastAsia="Symbol" w:cs="Symbol"/>
                <w:sz w:val="24"/>
                <w:szCs w:val="24"/>
              </w:rPr>
            </w:pPr>
          </w:p>
          <w:p w:rsidR="00C3111E" w:rsidRPr="000930C3" w:rsidRDefault="00C3111E">
            <w:pPr>
              <w:jc w:val="center"/>
            </w:pPr>
            <w:r w:rsidRPr="000930C3">
              <w:rPr>
                <w:rFonts w:eastAsia="Symbol" w:cs="Symbol"/>
                <w:sz w:val="24"/>
                <w:szCs w:val="24"/>
              </w:rPr>
              <w:t>10 000</w:t>
            </w:r>
            <w:r w:rsidRPr="000930C3">
              <w:rPr>
                <w:rFonts w:ascii="Symbol" w:eastAsia="Symbol" w:hAnsi="Symbol" w:cs="Symbol"/>
                <w:sz w:val="24"/>
                <w:szCs w:val="24"/>
              </w:rPr>
              <w:t></w:t>
            </w:r>
          </w:p>
          <w:p w:rsidR="00C3111E" w:rsidRPr="000930C3" w:rsidRDefault="00C3111E">
            <w:pPr>
              <w:jc w:val="center"/>
            </w:pP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rFonts w:eastAsia="Symbol" w:cs="Symbol"/>
                <w:sz w:val="24"/>
                <w:szCs w:val="24"/>
              </w:rPr>
              <w:t>19</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r w:rsidRPr="000930C3">
              <w:rPr>
                <w:rFonts w:eastAsia="Symbol" w:cs="Symbol"/>
                <w:sz w:val="24"/>
                <w:szCs w:val="24"/>
              </w:rPr>
              <w:t>Имеющим родителей – неработающих пенсионеров.</w:t>
            </w:r>
          </w:p>
          <w:p w:rsidR="00C3111E" w:rsidRPr="000930C3" w:rsidRDefault="00C3111E"/>
        </w:tc>
        <w:tc>
          <w:tcPr>
            <w:tcW w:w="4410" w:type="dxa"/>
            <w:tcBorders>
              <w:top w:val="single" w:sz="4" w:space="0" w:color="000000"/>
              <w:left w:val="single" w:sz="4" w:space="0" w:color="000000"/>
              <w:bottom w:val="single" w:sz="4" w:space="0" w:color="000000"/>
            </w:tcBorders>
            <w:shd w:val="clear" w:color="auto" w:fill="auto"/>
          </w:tcPr>
          <w:p w:rsidR="00C3111E" w:rsidRPr="000930C3" w:rsidRDefault="00C3111E">
            <w:pPr>
              <w:jc w:val="both"/>
              <w:rPr>
                <w:rFonts w:eastAsia="Symbol" w:cs="Symbol"/>
                <w:sz w:val="24"/>
                <w:szCs w:val="24"/>
              </w:rPr>
            </w:pPr>
            <w:r w:rsidRPr="000930C3">
              <w:rPr>
                <w:rFonts w:eastAsia="Symbol" w:cs="Symbol"/>
                <w:sz w:val="24"/>
                <w:szCs w:val="24"/>
              </w:rPr>
              <w:t xml:space="preserve">1. Копия пенсионного удостоверения </w:t>
            </w:r>
            <w:r w:rsidR="008E2E12" w:rsidRPr="008E2E12">
              <w:rPr>
                <w:rFonts w:eastAsia="Symbol" w:cs="Symbol"/>
                <w:sz w:val="24"/>
                <w:szCs w:val="24"/>
                <w:highlight w:val="green"/>
              </w:rPr>
              <w:t>каждого из</w:t>
            </w:r>
            <w:r w:rsidR="008E2E12">
              <w:rPr>
                <w:rFonts w:eastAsia="Symbol" w:cs="Symbol"/>
                <w:sz w:val="24"/>
                <w:szCs w:val="24"/>
              </w:rPr>
              <w:t xml:space="preserve"> </w:t>
            </w:r>
            <w:r w:rsidRPr="000930C3">
              <w:rPr>
                <w:rFonts w:eastAsia="Symbol" w:cs="Symbol"/>
                <w:sz w:val="24"/>
                <w:szCs w:val="24"/>
              </w:rPr>
              <w:t>родителей.</w:t>
            </w:r>
          </w:p>
          <w:p w:rsidR="00C3111E" w:rsidRPr="000930C3" w:rsidRDefault="00C3111E">
            <w:pPr>
              <w:jc w:val="both"/>
              <w:rPr>
                <w:rFonts w:eastAsia="Symbol" w:cs="Symbol"/>
                <w:sz w:val="24"/>
                <w:szCs w:val="24"/>
              </w:rPr>
            </w:pPr>
            <w:r w:rsidRPr="000930C3">
              <w:rPr>
                <w:rFonts w:eastAsia="Symbol" w:cs="Symbol"/>
                <w:sz w:val="24"/>
                <w:szCs w:val="24"/>
              </w:rPr>
              <w:t xml:space="preserve">2. Копия трудовой книжки </w:t>
            </w:r>
            <w:r w:rsidR="006B1BCE" w:rsidRPr="006B1BCE">
              <w:rPr>
                <w:rFonts w:eastAsia="Symbol" w:cs="Symbol"/>
                <w:sz w:val="24"/>
                <w:szCs w:val="24"/>
                <w:highlight w:val="green"/>
              </w:rPr>
              <w:t xml:space="preserve">каждого из </w:t>
            </w:r>
            <w:r w:rsidRPr="006B1BCE">
              <w:rPr>
                <w:rFonts w:eastAsia="Symbol" w:cs="Symbol"/>
                <w:sz w:val="24"/>
                <w:szCs w:val="24"/>
                <w:highlight w:val="green"/>
              </w:rPr>
              <w:t>родителей</w:t>
            </w:r>
            <w:r w:rsidRPr="000930C3">
              <w:rPr>
                <w:rFonts w:eastAsia="Symbol" w:cs="Symbol"/>
                <w:sz w:val="24"/>
                <w:szCs w:val="24"/>
              </w:rPr>
              <w:t xml:space="preserve"> с последней записью о работе.</w:t>
            </w:r>
          </w:p>
          <w:p w:rsidR="00C3111E" w:rsidRPr="000930C3" w:rsidRDefault="00C3111E">
            <w:pPr>
              <w:jc w:val="both"/>
              <w:rPr>
                <w:rFonts w:eastAsia="Symbol" w:cs="Symbol"/>
                <w:sz w:val="24"/>
                <w:szCs w:val="24"/>
              </w:rPr>
            </w:pPr>
            <w:r w:rsidRPr="000930C3">
              <w:rPr>
                <w:rFonts w:eastAsia="Symbol" w:cs="Symbol"/>
                <w:sz w:val="24"/>
                <w:szCs w:val="24"/>
              </w:rPr>
              <w:t>3. Справк</w:t>
            </w:r>
            <w:r w:rsidR="00EB4CE3">
              <w:rPr>
                <w:rFonts w:eastAsia="Symbol" w:cs="Symbol"/>
                <w:sz w:val="24"/>
                <w:szCs w:val="24"/>
              </w:rPr>
              <w:t>а</w:t>
            </w:r>
            <w:r w:rsidRPr="000930C3">
              <w:rPr>
                <w:rFonts w:eastAsia="Symbol" w:cs="Symbol"/>
                <w:sz w:val="24"/>
                <w:szCs w:val="24"/>
              </w:rPr>
              <w:t xml:space="preserve"> из налогового органа об отсутствии постановки </w:t>
            </w:r>
            <w:r w:rsidR="00EB4CE3" w:rsidRPr="00EB4CE3">
              <w:rPr>
                <w:rFonts w:eastAsia="Symbol" w:cs="Symbol"/>
                <w:sz w:val="24"/>
                <w:szCs w:val="24"/>
                <w:highlight w:val="green"/>
              </w:rPr>
              <w:t xml:space="preserve">каждого из </w:t>
            </w:r>
            <w:r w:rsidRPr="00EB4CE3">
              <w:rPr>
                <w:rFonts w:eastAsia="Symbol" w:cs="Symbol"/>
                <w:sz w:val="24"/>
                <w:szCs w:val="24"/>
                <w:highlight w:val="green"/>
              </w:rPr>
              <w:t>родителей</w:t>
            </w:r>
            <w:r w:rsidRPr="000930C3">
              <w:rPr>
                <w:rFonts w:eastAsia="Symbol" w:cs="Symbol"/>
                <w:sz w:val="24"/>
                <w:szCs w:val="24"/>
              </w:rPr>
              <w:t xml:space="preserve"> на налоговый учет в качестве индивидуальн</w:t>
            </w:r>
            <w:r w:rsidR="00EB4CE3">
              <w:rPr>
                <w:rFonts w:eastAsia="Symbol" w:cs="Symbol"/>
                <w:sz w:val="24"/>
                <w:szCs w:val="24"/>
              </w:rPr>
              <w:t>о</w:t>
            </w:r>
            <w:r w:rsidR="00EB4CE3" w:rsidRPr="000516C6">
              <w:rPr>
                <w:rFonts w:eastAsia="Symbol" w:cs="Symbol"/>
                <w:sz w:val="24"/>
                <w:szCs w:val="24"/>
                <w:highlight w:val="green"/>
              </w:rPr>
              <w:t>го</w:t>
            </w:r>
            <w:r w:rsidRPr="000930C3">
              <w:rPr>
                <w:rFonts w:eastAsia="Symbol" w:cs="Symbol"/>
                <w:sz w:val="24"/>
                <w:szCs w:val="24"/>
              </w:rPr>
              <w:t xml:space="preserve"> предпринимател</w:t>
            </w:r>
            <w:r w:rsidR="00EB4CE3" w:rsidRPr="000516C6">
              <w:rPr>
                <w:rFonts w:eastAsia="Symbol" w:cs="Symbol"/>
                <w:sz w:val="24"/>
                <w:szCs w:val="24"/>
                <w:highlight w:val="green"/>
              </w:rPr>
              <w:t>я</w:t>
            </w:r>
            <w:r w:rsidRPr="000930C3">
              <w:rPr>
                <w:rFonts w:eastAsia="Symbol" w:cs="Symbol"/>
                <w:sz w:val="24"/>
                <w:szCs w:val="24"/>
              </w:rPr>
              <w:t>.</w:t>
            </w:r>
          </w:p>
          <w:p w:rsidR="00C3111E" w:rsidRDefault="00C3111E">
            <w:pPr>
              <w:jc w:val="both"/>
              <w:rPr>
                <w:rFonts w:eastAsia="Symbol" w:cs="Symbol"/>
                <w:strike/>
                <w:sz w:val="24"/>
                <w:szCs w:val="24"/>
              </w:rPr>
            </w:pPr>
            <w:r w:rsidRPr="000930C3">
              <w:rPr>
                <w:rFonts w:eastAsia="Symbol" w:cs="Symbol"/>
                <w:sz w:val="24"/>
                <w:szCs w:val="24"/>
              </w:rPr>
              <w:t xml:space="preserve">4. </w:t>
            </w:r>
            <w:r w:rsidR="00A22711" w:rsidRPr="00A22711">
              <w:rPr>
                <w:rFonts w:eastAsia="Symbol" w:cs="Symbol"/>
                <w:sz w:val="24"/>
                <w:szCs w:val="24"/>
                <w:highlight w:val="green"/>
              </w:rPr>
              <w:t>Копия свидетельства о рождении обучающегося.</w:t>
            </w:r>
          </w:p>
          <w:p w:rsidR="00CE3DA9" w:rsidRPr="00804BD4" w:rsidRDefault="00046994" w:rsidP="00046994">
            <w:pPr>
              <w:jc w:val="both"/>
            </w:pPr>
            <w:r>
              <w:rPr>
                <w:i/>
              </w:rPr>
              <w:t>(</w:t>
            </w:r>
            <w:r w:rsidR="00B221AE" w:rsidRPr="00D57FAC">
              <w:rPr>
                <w:i/>
                <w:highlight w:val="green"/>
              </w:rPr>
              <w:t>перечень</w:t>
            </w:r>
            <w:r w:rsidR="00B221AE">
              <w:rPr>
                <w:i/>
              </w:rPr>
              <w:t xml:space="preserve"> </w:t>
            </w:r>
            <w:r w:rsidR="00CE3DA9" w:rsidRPr="00804BD4">
              <w:rPr>
                <w:i/>
              </w:rPr>
              <w:t>в ред. постановления ученого совета МАГУ от 15.02.2023, протокол № 9)</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rFonts w:eastAsia="Symbol" w:cs="Symbol"/>
                <w:sz w:val="24"/>
                <w:szCs w:val="24"/>
              </w:rPr>
            </w:pPr>
          </w:p>
          <w:p w:rsidR="00C3111E" w:rsidRPr="000930C3" w:rsidRDefault="00C3111E">
            <w:pPr>
              <w:jc w:val="center"/>
              <w:rPr>
                <w:rFonts w:eastAsia="Symbol" w:cs="Symbol"/>
                <w:sz w:val="24"/>
                <w:szCs w:val="24"/>
              </w:rPr>
            </w:pPr>
            <w:r w:rsidRPr="000930C3">
              <w:rPr>
                <w:rFonts w:eastAsia="Symbol" w:cs="Symbol"/>
                <w:sz w:val="24"/>
                <w:szCs w:val="24"/>
              </w:rPr>
              <w:t>10 000</w:t>
            </w:r>
            <w:r w:rsidRPr="000930C3">
              <w:rPr>
                <w:rFonts w:ascii="Symbol" w:eastAsia="Symbol" w:hAnsi="Symbol" w:cs="Symbol"/>
                <w:sz w:val="24"/>
                <w:szCs w:val="24"/>
              </w:rPr>
              <w:t></w:t>
            </w:r>
          </w:p>
          <w:p w:rsidR="00C3111E" w:rsidRPr="000930C3" w:rsidRDefault="00C3111E">
            <w:pPr>
              <w:jc w:val="center"/>
              <w:rPr>
                <w:rFonts w:eastAsia="Symbol" w:cs="Symbol"/>
                <w:sz w:val="24"/>
                <w:szCs w:val="24"/>
              </w:rPr>
            </w:pPr>
          </w:p>
          <w:p w:rsidR="00C3111E" w:rsidRPr="000930C3" w:rsidRDefault="00C3111E">
            <w:pPr>
              <w:jc w:val="center"/>
            </w:pP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rFonts w:eastAsia="Symbol" w:cs="Symbol"/>
                <w:sz w:val="24"/>
                <w:szCs w:val="24"/>
              </w:rPr>
              <w:t>20</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r w:rsidRPr="000930C3">
              <w:rPr>
                <w:rFonts w:eastAsia="Symbol" w:cs="Symbol"/>
                <w:sz w:val="24"/>
                <w:szCs w:val="24"/>
              </w:rPr>
              <w:t>Вступление обучающегося в брак.</w:t>
            </w:r>
          </w:p>
        </w:tc>
        <w:tc>
          <w:tcPr>
            <w:tcW w:w="4410" w:type="dxa"/>
            <w:tcBorders>
              <w:top w:val="single" w:sz="4" w:space="0" w:color="000000"/>
              <w:left w:val="single" w:sz="4" w:space="0" w:color="000000"/>
              <w:bottom w:val="single" w:sz="4" w:space="0" w:color="000000"/>
            </w:tcBorders>
            <w:shd w:val="clear" w:color="auto" w:fill="auto"/>
          </w:tcPr>
          <w:p w:rsidR="00C3111E" w:rsidRPr="000930C3" w:rsidRDefault="00C3111E">
            <w:pPr>
              <w:jc w:val="both"/>
              <w:rPr>
                <w:rFonts w:eastAsia="Symbol" w:cs="Symbol"/>
                <w:sz w:val="24"/>
                <w:szCs w:val="24"/>
              </w:rPr>
            </w:pPr>
            <w:r w:rsidRPr="000930C3">
              <w:rPr>
                <w:rFonts w:eastAsia="Symbol" w:cs="Symbol"/>
                <w:sz w:val="24"/>
                <w:szCs w:val="24"/>
              </w:rPr>
              <w:t xml:space="preserve">1. Копия свидетельства о заключении брака. </w:t>
            </w:r>
          </w:p>
          <w:p w:rsidR="00C3111E" w:rsidRPr="000930C3" w:rsidRDefault="00C3111E">
            <w:pPr>
              <w:jc w:val="both"/>
              <w:rPr>
                <w:rFonts w:eastAsia="Symbol" w:cs="Symbol"/>
                <w:sz w:val="24"/>
                <w:szCs w:val="24"/>
              </w:rPr>
            </w:pPr>
          </w:p>
          <w:p w:rsidR="00C3111E" w:rsidRPr="000930C3" w:rsidRDefault="00C3111E">
            <w:pPr>
              <w:jc w:val="both"/>
            </w:pPr>
            <w:r w:rsidRPr="000930C3">
              <w:rPr>
                <w:rFonts w:eastAsia="Symbol" w:cs="Symbol"/>
                <w:sz w:val="24"/>
                <w:szCs w:val="24"/>
              </w:rPr>
              <w:t>Примечание: срок подачи документов в течение 6 месяцев с даты выдачи свидетельства о браке.</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rFonts w:eastAsia="Symbol" w:cs="Symbol"/>
                <w:sz w:val="24"/>
                <w:szCs w:val="24"/>
              </w:rPr>
            </w:pPr>
          </w:p>
          <w:p w:rsidR="00C3111E" w:rsidRPr="000930C3" w:rsidRDefault="00C3111E">
            <w:pPr>
              <w:jc w:val="center"/>
              <w:rPr>
                <w:rFonts w:eastAsia="Symbol" w:cs="Symbol"/>
                <w:sz w:val="24"/>
                <w:szCs w:val="24"/>
              </w:rPr>
            </w:pPr>
            <w:r w:rsidRPr="000930C3">
              <w:rPr>
                <w:rFonts w:eastAsia="Symbol" w:cs="Symbol"/>
                <w:sz w:val="24"/>
                <w:szCs w:val="24"/>
              </w:rPr>
              <w:t>5 000</w:t>
            </w:r>
          </w:p>
          <w:p w:rsidR="00C3111E" w:rsidRPr="000930C3" w:rsidRDefault="00C3111E">
            <w:pPr>
              <w:jc w:val="center"/>
            </w:pPr>
            <w:r w:rsidRPr="000930C3">
              <w:rPr>
                <w:rFonts w:eastAsia="Symbol" w:cs="Symbol"/>
                <w:sz w:val="24"/>
                <w:szCs w:val="24"/>
              </w:rPr>
              <w:t>Единовременная выплата</w:t>
            </w: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rFonts w:eastAsia="Symbol" w:cs="Symbol"/>
                <w:sz w:val="24"/>
                <w:szCs w:val="24"/>
              </w:rPr>
              <w:t>21</w:t>
            </w:r>
          </w:p>
        </w:tc>
        <w:tc>
          <w:tcPr>
            <w:tcW w:w="2875" w:type="dxa"/>
            <w:tcBorders>
              <w:top w:val="single" w:sz="4" w:space="0" w:color="000000"/>
              <w:left w:val="single" w:sz="4" w:space="0" w:color="000000"/>
              <w:bottom w:val="single" w:sz="4" w:space="0" w:color="000000"/>
            </w:tcBorders>
            <w:shd w:val="clear" w:color="auto" w:fill="auto"/>
          </w:tcPr>
          <w:p w:rsidR="00C3111E" w:rsidRPr="000930C3" w:rsidRDefault="00C3111E" w:rsidP="001E478C">
            <w:r w:rsidRPr="000930C3">
              <w:rPr>
                <w:rFonts w:eastAsia="Symbol" w:cs="Symbol"/>
                <w:sz w:val="24"/>
                <w:szCs w:val="24"/>
              </w:rPr>
              <w:t>Признание обучающегося в установленном порядке беже</w:t>
            </w:r>
            <w:r w:rsidR="002277F0">
              <w:rPr>
                <w:rFonts w:eastAsia="Symbol" w:cs="Symbol"/>
                <w:sz w:val="24"/>
                <w:szCs w:val="24"/>
              </w:rPr>
              <w:t>нцем / вынужденным переселенцем</w:t>
            </w:r>
            <w:r w:rsidR="001E478C">
              <w:rPr>
                <w:rFonts w:eastAsia="Symbol" w:cs="Symbol"/>
                <w:sz w:val="24"/>
                <w:szCs w:val="24"/>
              </w:rPr>
              <w:t xml:space="preserve">; </w:t>
            </w:r>
            <w:r w:rsidR="002277F0" w:rsidRPr="002277F0">
              <w:rPr>
                <w:rFonts w:eastAsia="Symbol" w:cs="Symbol"/>
                <w:sz w:val="24"/>
                <w:szCs w:val="24"/>
                <w:highlight w:val="green"/>
              </w:rPr>
              <w:t>предоставлени</w:t>
            </w:r>
            <w:r w:rsidR="001E478C">
              <w:rPr>
                <w:rFonts w:eastAsia="Symbol" w:cs="Symbol"/>
                <w:sz w:val="24"/>
                <w:szCs w:val="24"/>
                <w:highlight w:val="green"/>
              </w:rPr>
              <w:t>е</w:t>
            </w:r>
            <w:r w:rsidR="002277F0" w:rsidRPr="002277F0">
              <w:rPr>
                <w:rFonts w:eastAsia="Symbol" w:cs="Symbol"/>
                <w:sz w:val="24"/>
                <w:szCs w:val="24"/>
                <w:highlight w:val="green"/>
              </w:rPr>
              <w:t xml:space="preserve"> обучающемуся временного убежища</w:t>
            </w:r>
            <w:r w:rsidR="001E478C">
              <w:rPr>
                <w:rFonts w:eastAsia="Symbol" w:cs="Symbol"/>
                <w:sz w:val="24"/>
                <w:szCs w:val="24"/>
              </w:rPr>
              <w:t>.</w:t>
            </w:r>
            <w:r w:rsidR="002277F0">
              <w:rPr>
                <w:rFonts w:eastAsia="Symbol" w:cs="Symbol"/>
                <w:sz w:val="24"/>
                <w:szCs w:val="24"/>
              </w:rPr>
              <w:t xml:space="preserve"> </w:t>
            </w:r>
            <w:r w:rsidR="002277F0" w:rsidRPr="00804BD4">
              <w:rPr>
                <w:i/>
              </w:rPr>
              <w:t>(пункт в ред. постановления ученого совета МАГУ от 15.02.2023, протокол № 9)</w:t>
            </w:r>
          </w:p>
        </w:tc>
        <w:tc>
          <w:tcPr>
            <w:tcW w:w="4410" w:type="dxa"/>
            <w:tcBorders>
              <w:top w:val="single" w:sz="4" w:space="0" w:color="000000"/>
              <w:left w:val="single" w:sz="4" w:space="0" w:color="000000"/>
              <w:bottom w:val="single" w:sz="4" w:space="0" w:color="000000"/>
            </w:tcBorders>
            <w:shd w:val="clear" w:color="auto" w:fill="auto"/>
          </w:tcPr>
          <w:p w:rsidR="002277F0" w:rsidRPr="002277F0" w:rsidRDefault="00C3111E">
            <w:pPr>
              <w:numPr>
                <w:ilvl w:val="0"/>
                <w:numId w:val="7"/>
              </w:numPr>
              <w:ind w:left="0" w:firstLine="0"/>
              <w:jc w:val="both"/>
              <w:rPr>
                <w:sz w:val="24"/>
                <w:szCs w:val="24"/>
              </w:rPr>
            </w:pPr>
            <w:r w:rsidRPr="00B155F0">
              <w:rPr>
                <w:rFonts w:eastAsia="Symbol" w:cs="Symbol"/>
                <w:sz w:val="24"/>
                <w:szCs w:val="24"/>
              </w:rPr>
              <w:t>Копии документов, подтверждающих</w:t>
            </w:r>
            <w:r w:rsidR="002277F0">
              <w:rPr>
                <w:rFonts w:eastAsia="Symbol" w:cs="Symbol"/>
                <w:sz w:val="24"/>
                <w:szCs w:val="24"/>
              </w:rPr>
              <w:t>:</w:t>
            </w:r>
          </w:p>
          <w:p w:rsidR="002277F0" w:rsidRDefault="00484D2A" w:rsidP="002277F0">
            <w:pPr>
              <w:jc w:val="both"/>
              <w:rPr>
                <w:rFonts w:eastAsia="Symbol" w:cs="Symbol"/>
                <w:sz w:val="24"/>
                <w:szCs w:val="24"/>
                <w:highlight w:val="green"/>
              </w:rPr>
            </w:pPr>
            <w:r>
              <w:rPr>
                <w:rFonts w:eastAsia="Symbol" w:cs="Symbol"/>
                <w:sz w:val="24"/>
                <w:szCs w:val="24"/>
              </w:rPr>
              <w:t>–</w:t>
            </w:r>
            <w:r w:rsidR="00C3111E" w:rsidRPr="00B155F0">
              <w:rPr>
                <w:rFonts w:eastAsia="Symbol" w:cs="Symbol"/>
                <w:sz w:val="24"/>
                <w:szCs w:val="24"/>
              </w:rPr>
              <w:t xml:space="preserve"> </w:t>
            </w:r>
            <w:r w:rsidR="00C3111E" w:rsidRPr="002277F0">
              <w:rPr>
                <w:rFonts w:eastAsia="Symbol" w:cs="Symbol"/>
                <w:sz w:val="24"/>
                <w:szCs w:val="24"/>
                <w:highlight w:val="green"/>
              </w:rPr>
              <w:t>статус беж</w:t>
            </w:r>
            <w:r w:rsidR="002277F0" w:rsidRPr="002277F0">
              <w:rPr>
                <w:rFonts w:eastAsia="Symbol" w:cs="Symbol"/>
                <w:sz w:val="24"/>
                <w:szCs w:val="24"/>
                <w:highlight w:val="green"/>
              </w:rPr>
              <w:t>енца / вынужденного переселенца</w:t>
            </w:r>
          </w:p>
          <w:p w:rsidR="002277F0" w:rsidRPr="002277F0" w:rsidRDefault="002277F0" w:rsidP="00484D2A">
            <w:pPr>
              <w:jc w:val="center"/>
              <w:rPr>
                <w:rFonts w:eastAsia="Symbol" w:cs="Symbol"/>
                <w:sz w:val="24"/>
                <w:szCs w:val="24"/>
                <w:highlight w:val="green"/>
              </w:rPr>
            </w:pPr>
            <w:r>
              <w:rPr>
                <w:rFonts w:eastAsia="Symbol" w:cs="Symbol"/>
                <w:sz w:val="24"/>
                <w:szCs w:val="24"/>
                <w:highlight w:val="green"/>
              </w:rPr>
              <w:t>или</w:t>
            </w:r>
          </w:p>
          <w:p w:rsidR="00C3111E" w:rsidRPr="00B155F0" w:rsidRDefault="00484D2A" w:rsidP="002277F0">
            <w:pPr>
              <w:jc w:val="both"/>
              <w:rPr>
                <w:sz w:val="24"/>
                <w:szCs w:val="24"/>
              </w:rPr>
            </w:pPr>
            <w:r>
              <w:rPr>
                <w:rFonts w:eastAsia="Symbol" w:cs="Symbol"/>
                <w:sz w:val="24"/>
                <w:szCs w:val="24"/>
                <w:highlight w:val="green"/>
              </w:rPr>
              <w:t>–</w:t>
            </w:r>
            <w:r w:rsidR="002277F0">
              <w:rPr>
                <w:rFonts w:eastAsia="Symbol" w:cs="Symbol"/>
                <w:sz w:val="24"/>
                <w:szCs w:val="24"/>
                <w:highlight w:val="green"/>
              </w:rPr>
              <w:t xml:space="preserve"> </w:t>
            </w:r>
            <w:r w:rsidR="002277F0" w:rsidRPr="002277F0">
              <w:rPr>
                <w:rFonts w:eastAsia="Symbol" w:cs="Symbol"/>
                <w:sz w:val="24"/>
                <w:szCs w:val="24"/>
                <w:highlight w:val="green"/>
              </w:rPr>
              <w:t>предоставление временного убежища</w:t>
            </w:r>
            <w:r w:rsidR="008D2BE2">
              <w:rPr>
                <w:rFonts w:eastAsia="Symbol" w:cs="Symbol"/>
                <w:sz w:val="24"/>
                <w:szCs w:val="24"/>
              </w:rPr>
              <w:t>.</w:t>
            </w:r>
          </w:p>
          <w:p w:rsidR="00C3111E" w:rsidRPr="00804BD4" w:rsidRDefault="002277F0" w:rsidP="00046994">
            <w:pPr>
              <w:jc w:val="both"/>
            </w:pPr>
            <w:r w:rsidRPr="00804BD4">
              <w:rPr>
                <w:i/>
              </w:rPr>
              <w:t>(в ред. постановления ученого совета МАГУ от 15.02.2023, протокол № 9)</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rFonts w:eastAsia="Symbol" w:cs="Symbol"/>
                <w:sz w:val="24"/>
                <w:szCs w:val="24"/>
              </w:rPr>
            </w:pPr>
          </w:p>
          <w:p w:rsidR="00C3111E" w:rsidRPr="000930C3" w:rsidRDefault="00C3111E">
            <w:pPr>
              <w:jc w:val="center"/>
              <w:rPr>
                <w:rFonts w:eastAsia="Symbol" w:cs="Symbol"/>
                <w:sz w:val="24"/>
                <w:szCs w:val="24"/>
              </w:rPr>
            </w:pPr>
            <w:r w:rsidRPr="000930C3">
              <w:rPr>
                <w:rFonts w:eastAsia="Symbol" w:cs="Symbol"/>
                <w:sz w:val="24"/>
                <w:szCs w:val="24"/>
              </w:rPr>
              <w:t>15 000</w:t>
            </w:r>
          </w:p>
          <w:p w:rsidR="00C3111E" w:rsidRPr="000930C3" w:rsidRDefault="00C3111E">
            <w:pPr>
              <w:jc w:val="center"/>
              <w:rPr>
                <w:rFonts w:eastAsia="Symbol" w:cs="Symbol"/>
                <w:sz w:val="24"/>
                <w:szCs w:val="24"/>
              </w:rPr>
            </w:pPr>
          </w:p>
          <w:p w:rsidR="00C3111E" w:rsidRPr="000930C3" w:rsidRDefault="00C3111E">
            <w:pPr>
              <w:jc w:val="center"/>
            </w:pPr>
            <w:r w:rsidRPr="000930C3">
              <w:rPr>
                <w:rFonts w:eastAsia="Symbol" w:cs="Symbol"/>
                <w:sz w:val="24"/>
                <w:szCs w:val="24"/>
              </w:rPr>
              <w:t>Единовременная выплата</w:t>
            </w: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rFonts w:eastAsia="Symbol" w:cs="Symbol"/>
                <w:sz w:val="24"/>
                <w:szCs w:val="24"/>
              </w:rPr>
              <w:t>22</w:t>
            </w:r>
          </w:p>
        </w:tc>
        <w:tc>
          <w:tcPr>
            <w:tcW w:w="2875" w:type="dxa"/>
            <w:tcBorders>
              <w:top w:val="single" w:sz="4" w:space="0" w:color="000000"/>
              <w:left w:val="single" w:sz="4" w:space="0" w:color="000000"/>
              <w:bottom w:val="single" w:sz="4" w:space="0" w:color="000000"/>
            </w:tcBorders>
            <w:shd w:val="clear" w:color="auto" w:fill="auto"/>
          </w:tcPr>
          <w:p w:rsidR="00C3111E" w:rsidRPr="00B155F0" w:rsidRDefault="00C3111E">
            <w:pPr>
              <w:rPr>
                <w:sz w:val="24"/>
                <w:szCs w:val="24"/>
              </w:rPr>
            </w:pPr>
            <w:bookmarkStart w:id="2" w:name="_Hlk51647849"/>
            <w:r w:rsidRPr="00B155F0">
              <w:rPr>
                <w:rFonts w:eastAsia="Symbol" w:cs="Symbol"/>
                <w:sz w:val="24"/>
                <w:szCs w:val="24"/>
              </w:rPr>
              <w:t xml:space="preserve">Обеспечение усиленным (специализированным) питанием и (или) витаминизация спортсменов, в том числе членов сборных спортивных команд МАГУ, в периоды спортивных соревнований и (или) спортивных (тренировочных) сборов. </w:t>
            </w:r>
            <w:bookmarkEnd w:id="2"/>
          </w:p>
          <w:p w:rsidR="00C3111E" w:rsidRPr="00B155F0" w:rsidRDefault="00C3111E">
            <w:pPr>
              <w:rPr>
                <w:sz w:val="24"/>
                <w:szCs w:val="24"/>
              </w:rPr>
            </w:pPr>
          </w:p>
        </w:tc>
        <w:tc>
          <w:tcPr>
            <w:tcW w:w="4410" w:type="dxa"/>
            <w:tcBorders>
              <w:top w:val="single" w:sz="4" w:space="0" w:color="000000"/>
              <w:left w:val="single" w:sz="4" w:space="0" w:color="000000"/>
              <w:bottom w:val="single" w:sz="4" w:space="0" w:color="000000"/>
            </w:tcBorders>
            <w:shd w:val="clear" w:color="auto" w:fill="auto"/>
          </w:tcPr>
          <w:p w:rsidR="00C3111E" w:rsidRPr="00B155F0" w:rsidRDefault="00C3111E">
            <w:pPr>
              <w:numPr>
                <w:ilvl w:val="0"/>
                <w:numId w:val="2"/>
              </w:numPr>
              <w:ind w:left="0" w:firstLine="0"/>
              <w:jc w:val="both"/>
              <w:rPr>
                <w:rFonts w:eastAsia="Symbol" w:cs="Symbol"/>
                <w:sz w:val="24"/>
                <w:szCs w:val="24"/>
              </w:rPr>
            </w:pPr>
            <w:r w:rsidRPr="00B155F0">
              <w:rPr>
                <w:rFonts w:eastAsia="Symbol" w:cs="Symbol"/>
                <w:sz w:val="24"/>
                <w:szCs w:val="24"/>
              </w:rPr>
              <w:t>Служебная записка руководителя студенческого спортивного клуба «Олимпия» МАГУ / спортивного клуба филиала МАГУ.</w:t>
            </w:r>
          </w:p>
          <w:p w:rsidR="00C3111E" w:rsidRDefault="008C1003">
            <w:pPr>
              <w:numPr>
                <w:ilvl w:val="0"/>
                <w:numId w:val="2"/>
              </w:numPr>
              <w:ind w:left="0" w:firstLine="0"/>
              <w:jc w:val="both"/>
              <w:rPr>
                <w:rFonts w:eastAsia="Symbol" w:cs="Symbol"/>
                <w:sz w:val="24"/>
                <w:szCs w:val="24"/>
              </w:rPr>
            </w:pPr>
            <w:r w:rsidRPr="008C1003">
              <w:rPr>
                <w:rFonts w:eastAsia="Symbol" w:cs="Symbol"/>
                <w:sz w:val="24"/>
                <w:szCs w:val="24"/>
                <w:highlight w:val="green"/>
              </w:rPr>
              <w:t>Копия</w:t>
            </w:r>
            <w:r>
              <w:rPr>
                <w:rFonts w:eastAsia="Symbol" w:cs="Symbol"/>
                <w:sz w:val="24"/>
                <w:szCs w:val="24"/>
              </w:rPr>
              <w:t xml:space="preserve"> д</w:t>
            </w:r>
            <w:r w:rsidR="00C3111E" w:rsidRPr="00B155F0">
              <w:rPr>
                <w:rFonts w:eastAsia="Symbol" w:cs="Symbol"/>
                <w:sz w:val="24"/>
                <w:szCs w:val="24"/>
              </w:rPr>
              <w:t>окумент</w:t>
            </w:r>
            <w:r>
              <w:rPr>
                <w:rFonts w:eastAsia="Symbol" w:cs="Symbol"/>
                <w:sz w:val="24"/>
                <w:szCs w:val="24"/>
              </w:rPr>
              <w:t>а</w:t>
            </w:r>
            <w:r w:rsidR="00C3111E" w:rsidRPr="00B155F0">
              <w:rPr>
                <w:rFonts w:eastAsia="Symbol" w:cs="Symbol"/>
                <w:sz w:val="24"/>
                <w:szCs w:val="24"/>
              </w:rPr>
              <w:t>, подтверждающ</w:t>
            </w:r>
            <w:r>
              <w:rPr>
                <w:rFonts w:eastAsia="Symbol" w:cs="Symbol"/>
                <w:sz w:val="24"/>
                <w:szCs w:val="24"/>
              </w:rPr>
              <w:t>его</w:t>
            </w:r>
            <w:r w:rsidR="00C3111E" w:rsidRPr="00B155F0">
              <w:rPr>
                <w:rFonts w:eastAsia="Symbol" w:cs="Symbol"/>
                <w:sz w:val="24"/>
                <w:szCs w:val="24"/>
              </w:rPr>
              <w:t xml:space="preserve"> проведение спортивного соревнования / спортивных (тренировочных) сборов в соответствующем семестре.</w:t>
            </w:r>
          </w:p>
          <w:p w:rsidR="00C3111E" w:rsidRPr="00EF17A1" w:rsidRDefault="00EF17A1" w:rsidP="00EF17A1">
            <w:pPr>
              <w:numPr>
                <w:ilvl w:val="0"/>
                <w:numId w:val="2"/>
              </w:numPr>
              <w:ind w:left="0" w:firstLine="0"/>
              <w:jc w:val="both"/>
              <w:rPr>
                <w:sz w:val="24"/>
                <w:szCs w:val="24"/>
              </w:rPr>
            </w:pPr>
            <w:r w:rsidRPr="00EF17A1">
              <w:rPr>
                <w:rFonts w:eastAsia="Symbol" w:cs="Symbol"/>
                <w:sz w:val="24"/>
                <w:szCs w:val="24"/>
                <w:highlight w:val="green"/>
              </w:rPr>
              <w:t>Копия</w:t>
            </w:r>
            <w:r>
              <w:rPr>
                <w:rFonts w:eastAsia="Symbol" w:cs="Symbol"/>
                <w:sz w:val="24"/>
                <w:szCs w:val="24"/>
              </w:rPr>
              <w:t xml:space="preserve"> д</w:t>
            </w:r>
            <w:r w:rsidR="00C3111E" w:rsidRPr="00B155F0">
              <w:rPr>
                <w:rFonts w:eastAsia="Symbol" w:cs="Symbol"/>
                <w:sz w:val="24"/>
                <w:szCs w:val="24"/>
              </w:rPr>
              <w:t>окумент</w:t>
            </w:r>
            <w:r>
              <w:rPr>
                <w:rFonts w:eastAsia="Symbol" w:cs="Symbol"/>
                <w:sz w:val="24"/>
                <w:szCs w:val="24"/>
              </w:rPr>
              <w:t>а,</w:t>
            </w:r>
            <w:r w:rsidR="00C3111E" w:rsidRPr="00B155F0">
              <w:rPr>
                <w:rFonts w:eastAsia="Symbol" w:cs="Symbol"/>
                <w:sz w:val="24"/>
                <w:szCs w:val="24"/>
              </w:rPr>
              <w:t xml:space="preserve"> подтверждающ</w:t>
            </w:r>
            <w:r>
              <w:rPr>
                <w:rFonts w:eastAsia="Symbol" w:cs="Symbol"/>
                <w:sz w:val="24"/>
                <w:szCs w:val="24"/>
              </w:rPr>
              <w:t>его</w:t>
            </w:r>
            <w:r w:rsidR="00C3111E" w:rsidRPr="00B155F0">
              <w:rPr>
                <w:rFonts w:eastAsia="Symbol" w:cs="Symbol"/>
                <w:sz w:val="24"/>
                <w:szCs w:val="24"/>
              </w:rPr>
              <w:t xml:space="preserve"> участие заявителя в спортивном соревновании / документ</w:t>
            </w:r>
            <w:r>
              <w:rPr>
                <w:rFonts w:eastAsia="Symbol" w:cs="Symbol"/>
                <w:sz w:val="24"/>
                <w:szCs w:val="24"/>
              </w:rPr>
              <w:t>а</w:t>
            </w:r>
            <w:r w:rsidR="00C3111E" w:rsidRPr="00B155F0">
              <w:rPr>
                <w:rFonts w:eastAsia="Symbol" w:cs="Symbol"/>
                <w:sz w:val="24"/>
                <w:szCs w:val="24"/>
              </w:rPr>
              <w:t>, подтверждающ</w:t>
            </w:r>
            <w:r>
              <w:rPr>
                <w:rFonts w:eastAsia="Symbol" w:cs="Symbol"/>
                <w:sz w:val="24"/>
                <w:szCs w:val="24"/>
              </w:rPr>
              <w:t>его</w:t>
            </w:r>
            <w:r w:rsidR="00C3111E" w:rsidRPr="00B155F0">
              <w:rPr>
                <w:rFonts w:eastAsia="Symbol" w:cs="Symbol"/>
                <w:sz w:val="24"/>
                <w:szCs w:val="24"/>
              </w:rPr>
              <w:t xml:space="preserve"> направление заявителя на спортивные (тренировочные) сборы.</w:t>
            </w:r>
          </w:p>
          <w:p w:rsidR="00EF17A1" w:rsidRPr="00B155F0" w:rsidRDefault="00EF17A1" w:rsidP="00FE200D">
            <w:pPr>
              <w:jc w:val="both"/>
              <w:rPr>
                <w:sz w:val="24"/>
                <w:szCs w:val="24"/>
              </w:rPr>
            </w:pPr>
            <w:r>
              <w:rPr>
                <w:i/>
              </w:rPr>
              <w:t>(</w:t>
            </w:r>
            <w:r w:rsidR="00BC6FE6" w:rsidRPr="00BC6FE6">
              <w:rPr>
                <w:i/>
                <w:highlight w:val="green"/>
              </w:rPr>
              <w:t>перечень</w:t>
            </w:r>
            <w:r w:rsidR="00BC6FE6">
              <w:rPr>
                <w:i/>
              </w:rPr>
              <w:t xml:space="preserve"> </w:t>
            </w:r>
            <w:r w:rsidRPr="00804BD4">
              <w:rPr>
                <w:i/>
              </w:rPr>
              <w:t>в ред. постановлени</w:t>
            </w:r>
            <w:r w:rsidR="00BC6FE6" w:rsidRPr="00BC6FE6">
              <w:rPr>
                <w:i/>
                <w:highlight w:val="green"/>
              </w:rPr>
              <w:t>й</w:t>
            </w:r>
            <w:r w:rsidRPr="00804BD4">
              <w:rPr>
                <w:i/>
              </w:rPr>
              <w:t xml:space="preserve"> ученого совета МАГУ от </w:t>
            </w:r>
            <w:r w:rsidR="00BC6FE6" w:rsidRPr="009D6196">
              <w:rPr>
                <w:rFonts w:eastAsia="Symbol" w:cs="Symbol"/>
                <w:i/>
              </w:rPr>
              <w:t>21.04.2021, протокол № 9</w:t>
            </w:r>
            <w:r w:rsidR="00BC6FE6">
              <w:rPr>
                <w:rFonts w:eastAsia="Symbol" w:cs="Symbol"/>
                <w:i/>
              </w:rPr>
              <w:t xml:space="preserve">, от </w:t>
            </w:r>
            <w:r w:rsidRPr="00804BD4">
              <w:rPr>
                <w:i/>
              </w:rPr>
              <w:t>15.02.2023, протокол № 9)</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rFonts w:eastAsia="Symbol" w:cs="Symbol"/>
                <w:sz w:val="24"/>
                <w:szCs w:val="24"/>
              </w:rPr>
            </w:pPr>
          </w:p>
          <w:p w:rsidR="00C3111E" w:rsidRPr="000930C3" w:rsidRDefault="00C3111E">
            <w:pPr>
              <w:jc w:val="center"/>
              <w:rPr>
                <w:rFonts w:eastAsia="Symbol" w:cs="Symbol"/>
                <w:sz w:val="24"/>
                <w:szCs w:val="24"/>
              </w:rPr>
            </w:pPr>
            <w:r w:rsidRPr="000930C3">
              <w:rPr>
                <w:rFonts w:eastAsia="Symbol" w:cs="Symbol"/>
                <w:sz w:val="24"/>
                <w:szCs w:val="24"/>
              </w:rPr>
              <w:t xml:space="preserve">От 5 000 </w:t>
            </w:r>
          </w:p>
          <w:p w:rsidR="00C3111E" w:rsidRPr="000930C3" w:rsidRDefault="00C3111E">
            <w:pPr>
              <w:jc w:val="center"/>
            </w:pPr>
            <w:r w:rsidRPr="000930C3">
              <w:rPr>
                <w:rFonts w:eastAsia="Symbol" w:cs="Symbol"/>
                <w:sz w:val="24"/>
                <w:szCs w:val="24"/>
              </w:rPr>
              <w:t>до 30 000</w:t>
            </w:r>
          </w:p>
        </w:tc>
      </w:tr>
      <w:tr w:rsidR="00C3111E" w:rsidRPr="000930C3">
        <w:tc>
          <w:tcPr>
            <w:tcW w:w="620" w:type="dxa"/>
            <w:tcBorders>
              <w:top w:val="single" w:sz="4" w:space="0" w:color="000000"/>
              <w:left w:val="single" w:sz="4" w:space="0" w:color="000000"/>
              <w:bottom w:val="single" w:sz="4" w:space="0" w:color="000000"/>
            </w:tcBorders>
            <w:shd w:val="clear" w:color="auto" w:fill="auto"/>
          </w:tcPr>
          <w:p w:rsidR="00C3111E" w:rsidRPr="000930C3" w:rsidRDefault="00C3111E">
            <w:pPr>
              <w:jc w:val="center"/>
            </w:pPr>
            <w:r w:rsidRPr="000930C3">
              <w:rPr>
                <w:rFonts w:eastAsia="Symbol" w:cs="Symbol"/>
                <w:sz w:val="24"/>
                <w:szCs w:val="24"/>
              </w:rPr>
              <w:t>23</w:t>
            </w:r>
          </w:p>
        </w:tc>
        <w:tc>
          <w:tcPr>
            <w:tcW w:w="2875" w:type="dxa"/>
            <w:tcBorders>
              <w:top w:val="single" w:sz="4" w:space="0" w:color="000000"/>
              <w:left w:val="single" w:sz="4" w:space="0" w:color="000000"/>
              <w:bottom w:val="single" w:sz="4" w:space="0" w:color="000000"/>
            </w:tcBorders>
            <w:shd w:val="clear" w:color="auto" w:fill="auto"/>
          </w:tcPr>
          <w:p w:rsidR="00C3111E" w:rsidRPr="00B155F0" w:rsidRDefault="00C3111E">
            <w:pPr>
              <w:rPr>
                <w:rFonts w:eastAsia="Symbol" w:cs="Symbol"/>
                <w:sz w:val="24"/>
                <w:szCs w:val="24"/>
              </w:rPr>
            </w:pPr>
            <w:r w:rsidRPr="00B155F0">
              <w:rPr>
                <w:rFonts w:eastAsia="Symbol" w:cs="Symbol"/>
                <w:sz w:val="24"/>
                <w:szCs w:val="24"/>
              </w:rPr>
              <w:t xml:space="preserve">В периоды сезонного повышения заболеваемости респираторными инфекциями, полярной ночи, с учетом проживания в экстремальных природно-климатических условиях Крайнего Севера </w:t>
            </w:r>
          </w:p>
          <w:p w:rsidR="00C3111E" w:rsidRPr="00B155F0" w:rsidRDefault="00C3111E">
            <w:pPr>
              <w:rPr>
                <w:sz w:val="24"/>
                <w:szCs w:val="24"/>
              </w:rPr>
            </w:pPr>
            <w:r w:rsidRPr="00B155F0">
              <w:rPr>
                <w:rFonts w:eastAsia="Symbol" w:cs="Symbol"/>
                <w:sz w:val="24"/>
                <w:szCs w:val="24"/>
              </w:rPr>
              <w:t>(без предоставления обучающимся подтверждающих документов).</w:t>
            </w:r>
          </w:p>
        </w:tc>
        <w:tc>
          <w:tcPr>
            <w:tcW w:w="4410" w:type="dxa"/>
            <w:tcBorders>
              <w:top w:val="single" w:sz="4" w:space="0" w:color="000000"/>
              <w:left w:val="single" w:sz="4" w:space="0" w:color="000000"/>
              <w:bottom w:val="single" w:sz="4" w:space="0" w:color="000000"/>
            </w:tcBorders>
            <w:shd w:val="clear" w:color="auto" w:fill="auto"/>
          </w:tcPr>
          <w:p w:rsidR="00C3111E" w:rsidRPr="00B155F0" w:rsidRDefault="00C3111E">
            <w:pPr>
              <w:numPr>
                <w:ilvl w:val="0"/>
                <w:numId w:val="6"/>
              </w:numPr>
              <w:ind w:left="0" w:firstLine="0"/>
              <w:jc w:val="both"/>
              <w:rPr>
                <w:rFonts w:eastAsia="Symbol" w:cs="Symbol"/>
                <w:sz w:val="24"/>
                <w:szCs w:val="24"/>
              </w:rPr>
            </w:pPr>
            <w:r w:rsidRPr="00B155F0">
              <w:rPr>
                <w:rFonts w:eastAsia="Symbol" w:cs="Symbol"/>
                <w:sz w:val="24"/>
                <w:szCs w:val="24"/>
              </w:rPr>
              <w:t>Служебная записка лица, ответственного за обеспечение социально-воспитательной работы института</w:t>
            </w:r>
            <w:r w:rsidR="0004673D">
              <w:rPr>
                <w:rFonts w:eastAsia="Symbol" w:cs="Symbol"/>
                <w:sz w:val="24"/>
                <w:szCs w:val="24"/>
              </w:rPr>
              <w:t xml:space="preserve"> </w:t>
            </w:r>
            <w:r w:rsidRPr="00B155F0">
              <w:rPr>
                <w:rFonts w:eastAsia="Symbol" w:cs="Symbol"/>
                <w:sz w:val="24"/>
                <w:szCs w:val="24"/>
              </w:rPr>
              <w:t>/</w:t>
            </w:r>
            <w:r w:rsidR="0004673D">
              <w:rPr>
                <w:rFonts w:eastAsia="Symbol" w:cs="Symbol"/>
                <w:sz w:val="24"/>
                <w:szCs w:val="24"/>
              </w:rPr>
              <w:t xml:space="preserve"> </w:t>
            </w:r>
            <w:r w:rsidRPr="00B155F0">
              <w:rPr>
                <w:rFonts w:eastAsia="Symbol" w:cs="Symbol"/>
                <w:sz w:val="24"/>
                <w:szCs w:val="24"/>
              </w:rPr>
              <w:t>факультета</w:t>
            </w:r>
            <w:r w:rsidR="0004673D">
              <w:rPr>
                <w:rFonts w:eastAsia="Symbol" w:cs="Symbol"/>
                <w:sz w:val="24"/>
                <w:szCs w:val="24"/>
              </w:rPr>
              <w:t xml:space="preserve"> </w:t>
            </w:r>
            <w:r w:rsidRPr="00B155F0">
              <w:rPr>
                <w:rFonts w:eastAsia="Symbol" w:cs="Symbol"/>
                <w:sz w:val="24"/>
                <w:szCs w:val="24"/>
              </w:rPr>
              <w:t>/</w:t>
            </w:r>
            <w:r w:rsidR="0004673D">
              <w:rPr>
                <w:rFonts w:eastAsia="Symbol" w:cs="Symbol"/>
                <w:sz w:val="24"/>
                <w:szCs w:val="24"/>
              </w:rPr>
              <w:t xml:space="preserve"> </w:t>
            </w:r>
            <w:r w:rsidRPr="00B155F0">
              <w:rPr>
                <w:rFonts w:eastAsia="Symbol" w:cs="Symbol"/>
                <w:sz w:val="24"/>
                <w:szCs w:val="24"/>
              </w:rPr>
              <w:t xml:space="preserve">Колледжа МАГУ / служебная записка лица, ответственного за обеспечение социально-воспитательной работы в филиале МАГУ. </w:t>
            </w:r>
          </w:p>
          <w:p w:rsidR="00C3111E" w:rsidRPr="00181E67" w:rsidRDefault="00C3111E" w:rsidP="00181E67">
            <w:pPr>
              <w:numPr>
                <w:ilvl w:val="0"/>
                <w:numId w:val="6"/>
              </w:numPr>
              <w:ind w:left="0" w:firstLine="0"/>
              <w:jc w:val="both"/>
              <w:rPr>
                <w:sz w:val="24"/>
                <w:szCs w:val="24"/>
              </w:rPr>
            </w:pPr>
            <w:r w:rsidRPr="00B155F0">
              <w:rPr>
                <w:rFonts w:eastAsia="Symbol" w:cs="Symbol"/>
                <w:sz w:val="24"/>
                <w:szCs w:val="24"/>
              </w:rPr>
              <w:t>Служебная записка медицинского работника специализированного медицинского подразделения (кабинета) МАГУ о необходимости витаминизации обучающихся МАГУ</w:t>
            </w:r>
            <w:r w:rsidR="00F866F4">
              <w:rPr>
                <w:rFonts w:eastAsia="Symbol" w:cs="Symbol"/>
                <w:sz w:val="24"/>
                <w:szCs w:val="24"/>
              </w:rPr>
              <w:t xml:space="preserve"> </w:t>
            </w:r>
            <w:r w:rsidR="00F866F4" w:rsidRPr="00181E67">
              <w:rPr>
                <w:rFonts w:eastAsia="Symbol" w:cs="Symbol"/>
                <w:sz w:val="24"/>
                <w:szCs w:val="24"/>
                <w:highlight w:val="green"/>
              </w:rPr>
              <w:t>(согласно абз</w:t>
            </w:r>
            <w:r w:rsidR="00181E67" w:rsidRPr="00181E67">
              <w:rPr>
                <w:rFonts w:eastAsia="Symbol" w:cs="Symbol"/>
                <w:sz w:val="24"/>
                <w:szCs w:val="24"/>
                <w:highlight w:val="green"/>
              </w:rPr>
              <w:t>ацу</w:t>
            </w:r>
            <w:r w:rsidR="00F866F4" w:rsidRPr="00181E67">
              <w:rPr>
                <w:rFonts w:eastAsia="Symbol" w:cs="Symbol"/>
                <w:sz w:val="24"/>
                <w:szCs w:val="24"/>
                <w:highlight w:val="green"/>
              </w:rPr>
              <w:t xml:space="preserve"> 3 п</w:t>
            </w:r>
            <w:r w:rsidR="00181E67" w:rsidRPr="00181E67">
              <w:rPr>
                <w:rFonts w:eastAsia="Symbol" w:cs="Symbol"/>
                <w:sz w:val="24"/>
                <w:szCs w:val="24"/>
                <w:highlight w:val="green"/>
              </w:rPr>
              <w:t>ункта</w:t>
            </w:r>
            <w:r w:rsidR="00F866F4" w:rsidRPr="00181E67">
              <w:rPr>
                <w:rFonts w:eastAsia="Symbol" w:cs="Symbol"/>
                <w:sz w:val="24"/>
                <w:szCs w:val="24"/>
                <w:highlight w:val="green"/>
              </w:rPr>
              <w:t xml:space="preserve"> 3.8 </w:t>
            </w:r>
            <w:r w:rsidR="00181C89">
              <w:rPr>
                <w:rFonts w:eastAsia="Symbol" w:cs="Symbol"/>
                <w:sz w:val="24"/>
                <w:szCs w:val="24"/>
                <w:highlight w:val="green"/>
              </w:rPr>
              <w:t xml:space="preserve">раздела 3 </w:t>
            </w:r>
            <w:r w:rsidR="00F866F4" w:rsidRPr="00181E67">
              <w:rPr>
                <w:rFonts w:eastAsia="Symbol" w:cs="Symbol"/>
                <w:sz w:val="24"/>
                <w:szCs w:val="24"/>
                <w:highlight w:val="green"/>
              </w:rPr>
              <w:t>Положения)</w:t>
            </w:r>
            <w:r w:rsidRPr="00181E67">
              <w:rPr>
                <w:rFonts w:eastAsia="Symbol" w:cs="Symbol"/>
                <w:sz w:val="24"/>
                <w:szCs w:val="24"/>
                <w:highlight w:val="green"/>
              </w:rPr>
              <w:t>.</w:t>
            </w:r>
          </w:p>
          <w:p w:rsidR="00181E67" w:rsidRPr="00B155F0" w:rsidRDefault="00181E67" w:rsidP="00181E67">
            <w:pPr>
              <w:jc w:val="both"/>
              <w:rPr>
                <w:sz w:val="24"/>
                <w:szCs w:val="24"/>
              </w:rPr>
            </w:pPr>
            <w:r>
              <w:rPr>
                <w:i/>
              </w:rPr>
              <w:t>(</w:t>
            </w:r>
            <w:r w:rsidRPr="00BC6FE6">
              <w:rPr>
                <w:i/>
                <w:highlight w:val="green"/>
              </w:rPr>
              <w:t>перечень</w:t>
            </w:r>
            <w:r>
              <w:rPr>
                <w:i/>
              </w:rPr>
              <w:t xml:space="preserve"> </w:t>
            </w:r>
            <w:r w:rsidRPr="00804BD4">
              <w:rPr>
                <w:i/>
              </w:rPr>
              <w:t xml:space="preserve">в ред. </w:t>
            </w:r>
            <w:r>
              <w:rPr>
                <w:i/>
              </w:rPr>
              <w:t>п</w:t>
            </w:r>
            <w:r w:rsidRPr="00804BD4">
              <w:rPr>
                <w:i/>
              </w:rPr>
              <w:t>остановлени</w:t>
            </w:r>
            <w:r>
              <w:rPr>
                <w:i/>
              </w:rPr>
              <w:t>я уче</w:t>
            </w:r>
            <w:r w:rsidRPr="00804BD4">
              <w:rPr>
                <w:i/>
              </w:rPr>
              <w:t>ного совета МАГУ от 15.02.2023, протокол № 9)</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3111E" w:rsidRPr="000930C3" w:rsidRDefault="00C3111E">
            <w:pPr>
              <w:snapToGrid w:val="0"/>
              <w:jc w:val="center"/>
              <w:rPr>
                <w:rFonts w:eastAsia="Symbol" w:cs="Symbol"/>
                <w:sz w:val="24"/>
                <w:szCs w:val="24"/>
              </w:rPr>
            </w:pPr>
          </w:p>
          <w:p w:rsidR="00C3111E" w:rsidRPr="000930C3" w:rsidRDefault="00C3111E">
            <w:pPr>
              <w:jc w:val="center"/>
              <w:rPr>
                <w:rFonts w:eastAsia="Symbol" w:cs="Symbol"/>
                <w:i/>
              </w:rPr>
            </w:pPr>
            <w:r w:rsidRPr="000930C3">
              <w:rPr>
                <w:rFonts w:eastAsia="Symbol" w:cs="Symbol"/>
                <w:sz w:val="24"/>
                <w:szCs w:val="24"/>
              </w:rPr>
              <w:t>100*</w:t>
            </w:r>
          </w:p>
          <w:p w:rsidR="00C3111E" w:rsidRPr="000930C3" w:rsidRDefault="00EC3DB9">
            <w:pPr>
              <w:jc w:val="center"/>
            </w:pPr>
            <w:r>
              <w:rPr>
                <w:rFonts w:eastAsia="Symbol" w:cs="Symbol"/>
                <w:i/>
              </w:rPr>
              <w:t>(</w:t>
            </w:r>
            <w:r w:rsidR="00C3111E" w:rsidRPr="000930C3">
              <w:rPr>
                <w:rFonts w:eastAsia="Symbol" w:cs="Symbol"/>
                <w:i/>
              </w:rPr>
              <w:t>в ред. постановления ученого совета МАГУ от 15.12.2021, протокол № 5)</w:t>
            </w:r>
          </w:p>
        </w:tc>
      </w:tr>
      <w:tr w:rsidR="009B5AA7" w:rsidRPr="000930C3">
        <w:tc>
          <w:tcPr>
            <w:tcW w:w="620" w:type="dxa"/>
            <w:tcBorders>
              <w:top w:val="single" w:sz="4" w:space="0" w:color="000000"/>
              <w:left w:val="single" w:sz="4" w:space="0" w:color="000000"/>
              <w:bottom w:val="single" w:sz="4" w:space="0" w:color="000000"/>
            </w:tcBorders>
            <w:shd w:val="clear" w:color="auto" w:fill="auto"/>
          </w:tcPr>
          <w:p w:rsidR="009B5AA7" w:rsidRPr="000930C3" w:rsidRDefault="009B5AA7">
            <w:pPr>
              <w:jc w:val="center"/>
              <w:rPr>
                <w:rFonts w:eastAsia="Symbol" w:cs="Symbol"/>
                <w:sz w:val="24"/>
                <w:szCs w:val="24"/>
              </w:rPr>
            </w:pPr>
            <w:r w:rsidRPr="009B5AA7">
              <w:rPr>
                <w:rFonts w:eastAsia="Symbol" w:cs="Symbol"/>
                <w:sz w:val="24"/>
                <w:szCs w:val="24"/>
                <w:highlight w:val="green"/>
              </w:rPr>
              <w:t>24</w:t>
            </w:r>
          </w:p>
        </w:tc>
        <w:tc>
          <w:tcPr>
            <w:tcW w:w="2875" w:type="dxa"/>
            <w:tcBorders>
              <w:top w:val="single" w:sz="4" w:space="0" w:color="000000"/>
              <w:left w:val="single" w:sz="4" w:space="0" w:color="000000"/>
              <w:bottom w:val="single" w:sz="4" w:space="0" w:color="000000"/>
            </w:tcBorders>
            <w:shd w:val="clear" w:color="auto" w:fill="auto"/>
          </w:tcPr>
          <w:p w:rsidR="0015172E" w:rsidRDefault="00D25BC1" w:rsidP="0015172E">
            <w:pPr>
              <w:suppressAutoHyphens w:val="0"/>
              <w:jc w:val="both"/>
              <w:rPr>
                <w:rFonts w:eastAsia="Times New Roman"/>
                <w:sz w:val="24"/>
                <w:szCs w:val="24"/>
                <w:highlight w:val="green"/>
                <w:lang w:eastAsia="ru-RU"/>
              </w:rPr>
            </w:pPr>
            <w:r w:rsidRPr="00CC486D">
              <w:rPr>
                <w:rFonts w:eastAsia="Symbol" w:cs="Symbol"/>
                <w:sz w:val="24"/>
                <w:szCs w:val="24"/>
                <w:highlight w:val="green"/>
              </w:rPr>
              <w:t xml:space="preserve">Участие </w:t>
            </w:r>
            <w:r w:rsidR="006C590B" w:rsidRPr="00CC486D">
              <w:rPr>
                <w:rFonts w:eastAsia="Symbol" w:cs="Symbol"/>
                <w:sz w:val="24"/>
                <w:szCs w:val="24"/>
                <w:highlight w:val="green"/>
              </w:rPr>
              <w:t>обучающегося и (или) его родите</w:t>
            </w:r>
            <w:r w:rsidR="0033689F">
              <w:rPr>
                <w:rFonts w:eastAsia="Symbol" w:cs="Symbol"/>
                <w:sz w:val="24"/>
                <w:szCs w:val="24"/>
                <w:highlight w:val="green"/>
              </w:rPr>
              <w:t>ля(-</w:t>
            </w:r>
            <w:r w:rsidR="006C590B" w:rsidRPr="00CC486D">
              <w:rPr>
                <w:rFonts w:eastAsia="Symbol" w:cs="Symbol"/>
                <w:sz w:val="24"/>
                <w:szCs w:val="24"/>
                <w:highlight w:val="green"/>
              </w:rPr>
              <w:t>лей</w:t>
            </w:r>
            <w:r w:rsidR="0033689F">
              <w:rPr>
                <w:rFonts w:eastAsia="Symbol" w:cs="Symbol"/>
                <w:sz w:val="24"/>
                <w:szCs w:val="24"/>
                <w:highlight w:val="green"/>
              </w:rPr>
              <w:t>)</w:t>
            </w:r>
            <w:r w:rsidR="006C590B" w:rsidRPr="00CC486D">
              <w:rPr>
                <w:rFonts w:eastAsia="Symbol" w:cs="Symbol"/>
                <w:sz w:val="24"/>
                <w:szCs w:val="24"/>
                <w:highlight w:val="green"/>
              </w:rPr>
              <w:t xml:space="preserve"> / супруга / детей / родных братьев, сестёр </w:t>
            </w:r>
            <w:r w:rsidRPr="00CC486D">
              <w:rPr>
                <w:rFonts w:eastAsia="Symbol" w:cs="Symbol"/>
                <w:sz w:val="24"/>
                <w:szCs w:val="24"/>
                <w:highlight w:val="green"/>
              </w:rPr>
              <w:t xml:space="preserve">в </w:t>
            </w:r>
            <w:r w:rsidRPr="00CC486D">
              <w:rPr>
                <w:rFonts w:eastAsia="Times New Roman"/>
                <w:sz w:val="24"/>
                <w:szCs w:val="24"/>
                <w:highlight w:val="green"/>
                <w:lang w:eastAsia="ru-RU"/>
              </w:rPr>
              <w:t xml:space="preserve">специальной военной операции </w:t>
            </w:r>
            <w:r w:rsidR="006C590B" w:rsidRPr="00CC486D">
              <w:rPr>
                <w:rFonts w:eastAsia="Times New Roman"/>
                <w:sz w:val="24"/>
                <w:szCs w:val="24"/>
                <w:highlight w:val="green"/>
                <w:lang w:eastAsia="ru-RU"/>
              </w:rPr>
              <w:t xml:space="preserve">(СВО) </w:t>
            </w:r>
            <w:r w:rsidRPr="00CC486D">
              <w:rPr>
                <w:rFonts w:eastAsia="Times New Roman"/>
                <w:sz w:val="24"/>
                <w:szCs w:val="24"/>
                <w:highlight w:val="green"/>
                <w:lang w:eastAsia="ru-RU"/>
              </w:rPr>
              <w:t>на территориях Украины</w:t>
            </w:r>
            <w:r w:rsidR="0015172E">
              <w:rPr>
                <w:rFonts w:eastAsia="Times New Roman"/>
                <w:sz w:val="24"/>
                <w:szCs w:val="24"/>
                <w:highlight w:val="green"/>
                <w:lang w:eastAsia="ru-RU"/>
              </w:rPr>
              <w:t xml:space="preserve"> и (или)</w:t>
            </w:r>
            <w:r w:rsidRPr="00CC486D">
              <w:rPr>
                <w:rFonts w:eastAsia="Times New Roman"/>
                <w:sz w:val="24"/>
                <w:szCs w:val="24"/>
                <w:highlight w:val="green"/>
                <w:lang w:eastAsia="ru-RU"/>
              </w:rPr>
              <w:t xml:space="preserve"> Донецкой Народной Республики</w:t>
            </w:r>
            <w:r w:rsidR="0015172E">
              <w:rPr>
                <w:rFonts w:eastAsia="Times New Roman"/>
                <w:sz w:val="24"/>
                <w:szCs w:val="24"/>
                <w:highlight w:val="green"/>
                <w:lang w:eastAsia="ru-RU"/>
              </w:rPr>
              <w:t xml:space="preserve"> и (или)</w:t>
            </w:r>
            <w:r w:rsidRPr="00CC486D">
              <w:rPr>
                <w:rFonts w:eastAsia="Times New Roman"/>
                <w:sz w:val="24"/>
                <w:szCs w:val="24"/>
                <w:highlight w:val="green"/>
                <w:lang w:eastAsia="ru-RU"/>
              </w:rPr>
              <w:t xml:space="preserve"> Луганской Народной Республики</w:t>
            </w:r>
            <w:r w:rsidR="0015172E">
              <w:rPr>
                <w:rFonts w:eastAsia="Times New Roman"/>
                <w:sz w:val="24"/>
                <w:szCs w:val="24"/>
                <w:highlight w:val="green"/>
                <w:lang w:eastAsia="ru-RU"/>
              </w:rPr>
              <w:t xml:space="preserve"> и (или) </w:t>
            </w:r>
            <w:r w:rsidRPr="00CC486D">
              <w:rPr>
                <w:rFonts w:eastAsia="Times New Roman"/>
                <w:sz w:val="24"/>
                <w:szCs w:val="24"/>
                <w:highlight w:val="green"/>
                <w:lang w:eastAsia="ru-RU"/>
              </w:rPr>
              <w:t>Запорожской области и</w:t>
            </w:r>
            <w:r w:rsidR="0015172E">
              <w:rPr>
                <w:rFonts w:eastAsia="Times New Roman"/>
                <w:sz w:val="24"/>
                <w:szCs w:val="24"/>
                <w:highlight w:val="green"/>
                <w:lang w:eastAsia="ru-RU"/>
              </w:rPr>
              <w:t xml:space="preserve"> (или)</w:t>
            </w:r>
            <w:r w:rsidRPr="00CC486D">
              <w:rPr>
                <w:rFonts w:eastAsia="Times New Roman"/>
                <w:sz w:val="24"/>
                <w:szCs w:val="24"/>
                <w:highlight w:val="green"/>
                <w:lang w:eastAsia="ru-RU"/>
              </w:rPr>
              <w:t xml:space="preserve"> Херсонской области</w:t>
            </w:r>
            <w:r w:rsidR="0015172E">
              <w:rPr>
                <w:rFonts w:eastAsia="Times New Roman"/>
                <w:sz w:val="24"/>
                <w:szCs w:val="24"/>
                <w:highlight w:val="green"/>
                <w:lang w:eastAsia="ru-RU"/>
              </w:rPr>
              <w:t>.</w:t>
            </w:r>
          </w:p>
          <w:p w:rsidR="009B5AA7" w:rsidRPr="00CC486D" w:rsidRDefault="00337223" w:rsidP="0015172E">
            <w:pPr>
              <w:suppressAutoHyphens w:val="0"/>
              <w:jc w:val="both"/>
              <w:rPr>
                <w:rFonts w:eastAsia="Symbol" w:cs="Symbol"/>
                <w:sz w:val="24"/>
                <w:szCs w:val="24"/>
                <w:highlight w:val="green"/>
              </w:rPr>
            </w:pPr>
            <w:r w:rsidRPr="00CC486D">
              <w:rPr>
                <w:i/>
                <w:highlight w:val="green"/>
              </w:rPr>
              <w:t xml:space="preserve">(пункт </w:t>
            </w:r>
            <w:r w:rsidR="006C590B" w:rsidRPr="00CC486D">
              <w:rPr>
                <w:i/>
                <w:highlight w:val="green"/>
              </w:rPr>
              <w:t>введен</w:t>
            </w:r>
            <w:r w:rsidRPr="00CC486D">
              <w:rPr>
                <w:i/>
                <w:highlight w:val="green"/>
              </w:rPr>
              <w:t xml:space="preserve"> постановлени</w:t>
            </w:r>
            <w:r w:rsidR="006C590B" w:rsidRPr="00CC486D">
              <w:rPr>
                <w:i/>
                <w:highlight w:val="green"/>
              </w:rPr>
              <w:t>ем</w:t>
            </w:r>
            <w:r w:rsidRPr="00CC486D">
              <w:rPr>
                <w:i/>
                <w:highlight w:val="green"/>
              </w:rPr>
              <w:t xml:space="preserve"> ученого совета МАГУ от 15.02.2023, протокол № 9)</w:t>
            </w:r>
          </w:p>
        </w:tc>
        <w:tc>
          <w:tcPr>
            <w:tcW w:w="4410" w:type="dxa"/>
            <w:tcBorders>
              <w:top w:val="single" w:sz="4" w:space="0" w:color="000000"/>
              <w:left w:val="single" w:sz="4" w:space="0" w:color="000000"/>
              <w:bottom w:val="single" w:sz="4" w:space="0" w:color="000000"/>
            </w:tcBorders>
            <w:shd w:val="clear" w:color="auto" w:fill="auto"/>
          </w:tcPr>
          <w:p w:rsidR="009B5AA7" w:rsidRDefault="009406E1" w:rsidP="009406E1">
            <w:pPr>
              <w:numPr>
                <w:ilvl w:val="1"/>
                <w:numId w:val="18"/>
              </w:numPr>
              <w:tabs>
                <w:tab w:val="clear" w:pos="1440"/>
              </w:tabs>
              <w:ind w:left="59" w:firstLine="0"/>
              <w:jc w:val="both"/>
              <w:rPr>
                <w:rFonts w:eastAsia="Symbol" w:cs="Symbol"/>
                <w:sz w:val="24"/>
                <w:szCs w:val="24"/>
              </w:rPr>
            </w:pPr>
            <w:r w:rsidRPr="009406E1">
              <w:rPr>
                <w:rFonts w:eastAsia="Symbol" w:cs="Symbol"/>
                <w:sz w:val="24"/>
                <w:szCs w:val="24"/>
                <w:highlight w:val="green"/>
              </w:rPr>
              <w:t xml:space="preserve">Копии документов, </w:t>
            </w:r>
            <w:r w:rsidR="00C962E7" w:rsidRPr="009406E1">
              <w:rPr>
                <w:rFonts w:eastAsia="Symbol" w:cs="Symbol"/>
                <w:sz w:val="24"/>
                <w:szCs w:val="24"/>
                <w:highlight w:val="green"/>
              </w:rPr>
              <w:t>подтверждающи</w:t>
            </w:r>
            <w:r w:rsidRPr="009406E1">
              <w:rPr>
                <w:rFonts w:eastAsia="Symbol" w:cs="Symbol"/>
                <w:sz w:val="24"/>
                <w:szCs w:val="24"/>
                <w:highlight w:val="green"/>
              </w:rPr>
              <w:t>х</w:t>
            </w:r>
            <w:r w:rsidR="00C962E7" w:rsidRPr="009406E1">
              <w:rPr>
                <w:rFonts w:eastAsia="Symbol" w:cs="Symbol"/>
                <w:sz w:val="24"/>
                <w:szCs w:val="24"/>
                <w:highlight w:val="green"/>
              </w:rPr>
              <w:t xml:space="preserve"> участие в </w:t>
            </w:r>
            <w:r w:rsidR="00B24444" w:rsidRPr="009406E1">
              <w:rPr>
                <w:rFonts w:eastAsia="Times New Roman"/>
                <w:sz w:val="24"/>
                <w:szCs w:val="24"/>
                <w:highlight w:val="green"/>
                <w:lang w:eastAsia="ru-RU"/>
              </w:rPr>
              <w:t>специальной военной операции</w:t>
            </w:r>
            <w:r w:rsidR="00C962E7" w:rsidRPr="009406E1">
              <w:rPr>
                <w:rFonts w:eastAsia="Symbol" w:cs="Symbol"/>
                <w:sz w:val="24"/>
                <w:szCs w:val="24"/>
                <w:highlight w:val="green"/>
              </w:rPr>
              <w:t xml:space="preserve"> (с</w:t>
            </w:r>
            <w:r w:rsidR="00D25BC1" w:rsidRPr="009406E1">
              <w:rPr>
                <w:rFonts w:eastAsia="Symbol" w:cs="Symbol"/>
                <w:sz w:val="24"/>
                <w:szCs w:val="24"/>
                <w:highlight w:val="green"/>
              </w:rPr>
              <w:t xml:space="preserve">правка </w:t>
            </w:r>
            <w:r w:rsidR="00C962E7" w:rsidRPr="009406E1">
              <w:rPr>
                <w:rFonts w:eastAsia="Symbol" w:cs="Symbol"/>
                <w:sz w:val="24"/>
                <w:szCs w:val="24"/>
                <w:highlight w:val="green"/>
              </w:rPr>
              <w:t>из в</w:t>
            </w:r>
            <w:r w:rsidR="001F713E">
              <w:rPr>
                <w:rFonts w:eastAsia="Symbol" w:cs="Symbol"/>
                <w:sz w:val="24"/>
                <w:szCs w:val="24"/>
                <w:highlight w:val="green"/>
              </w:rPr>
              <w:t>оинской части</w:t>
            </w:r>
            <w:r w:rsidR="00C962E7" w:rsidRPr="009406E1">
              <w:rPr>
                <w:rFonts w:eastAsia="Symbol" w:cs="Symbol"/>
                <w:sz w:val="24"/>
                <w:szCs w:val="24"/>
                <w:highlight w:val="green"/>
              </w:rPr>
              <w:t>, контракт, др</w:t>
            </w:r>
            <w:r w:rsidR="001F713E">
              <w:rPr>
                <w:rFonts w:eastAsia="Symbol" w:cs="Symbol"/>
                <w:sz w:val="24"/>
                <w:szCs w:val="24"/>
                <w:highlight w:val="green"/>
              </w:rPr>
              <w:t>.</w:t>
            </w:r>
            <w:r w:rsidR="00C962E7" w:rsidRPr="009406E1">
              <w:rPr>
                <w:rFonts w:eastAsia="Symbol" w:cs="Symbol"/>
                <w:sz w:val="24"/>
                <w:szCs w:val="24"/>
                <w:highlight w:val="green"/>
              </w:rPr>
              <w:t xml:space="preserve"> документы)</w:t>
            </w:r>
            <w:r w:rsidRPr="009406E1">
              <w:rPr>
                <w:rFonts w:eastAsia="Symbol" w:cs="Symbol"/>
                <w:sz w:val="24"/>
                <w:szCs w:val="24"/>
                <w:highlight w:val="green"/>
              </w:rPr>
              <w:t>.</w:t>
            </w:r>
          </w:p>
          <w:p w:rsidR="009406E1" w:rsidRPr="00B155F0" w:rsidRDefault="009406E1" w:rsidP="009406E1">
            <w:pPr>
              <w:ind w:left="59"/>
              <w:jc w:val="both"/>
              <w:rPr>
                <w:rFonts w:eastAsia="Symbol" w:cs="Symbol"/>
                <w:sz w:val="24"/>
                <w:szCs w:val="24"/>
              </w:rPr>
            </w:pPr>
            <w:r w:rsidRPr="00CC486D">
              <w:rPr>
                <w:i/>
                <w:highlight w:val="green"/>
              </w:rPr>
              <w:t>(</w:t>
            </w:r>
            <w:r w:rsidR="00A95E83">
              <w:rPr>
                <w:i/>
                <w:highlight w:val="green"/>
              </w:rPr>
              <w:t xml:space="preserve">перечень </w:t>
            </w:r>
            <w:r w:rsidRPr="00CC486D">
              <w:rPr>
                <w:i/>
                <w:highlight w:val="green"/>
              </w:rPr>
              <w:t>введен постановлением ученого совета МАГУ от 15.02.2023, протокол № 9)</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E61066" w:rsidRDefault="00E61066" w:rsidP="00443B3C">
            <w:pPr>
              <w:snapToGrid w:val="0"/>
              <w:jc w:val="center"/>
              <w:rPr>
                <w:rFonts w:eastAsia="Symbol" w:cs="Symbol"/>
                <w:sz w:val="24"/>
                <w:szCs w:val="24"/>
                <w:highlight w:val="green"/>
              </w:rPr>
            </w:pPr>
          </w:p>
          <w:p w:rsidR="009B5AA7" w:rsidRPr="00443B3C" w:rsidRDefault="00443B3C" w:rsidP="00443B3C">
            <w:pPr>
              <w:snapToGrid w:val="0"/>
              <w:jc w:val="center"/>
              <w:rPr>
                <w:rFonts w:eastAsia="Symbol" w:cs="Symbol"/>
                <w:sz w:val="24"/>
                <w:szCs w:val="24"/>
                <w:highlight w:val="green"/>
              </w:rPr>
            </w:pPr>
            <w:r w:rsidRPr="00443B3C">
              <w:rPr>
                <w:rFonts w:eastAsia="Symbol" w:cs="Symbol"/>
                <w:sz w:val="24"/>
                <w:szCs w:val="24"/>
                <w:highlight w:val="green"/>
              </w:rPr>
              <w:t>10</w:t>
            </w:r>
            <w:r w:rsidR="00A45C95">
              <w:rPr>
                <w:rFonts w:eastAsia="Symbol" w:cs="Symbol"/>
                <w:sz w:val="24"/>
                <w:szCs w:val="24"/>
                <w:highlight w:val="green"/>
              </w:rPr>
              <w:t xml:space="preserve"> </w:t>
            </w:r>
            <w:r w:rsidRPr="00443B3C">
              <w:rPr>
                <w:rFonts w:eastAsia="Symbol" w:cs="Symbol"/>
                <w:sz w:val="24"/>
                <w:szCs w:val="24"/>
                <w:highlight w:val="green"/>
              </w:rPr>
              <w:t>000</w:t>
            </w:r>
          </w:p>
          <w:p w:rsidR="00443B3C" w:rsidRDefault="00443B3C" w:rsidP="00443B3C">
            <w:pPr>
              <w:snapToGrid w:val="0"/>
              <w:jc w:val="center"/>
              <w:rPr>
                <w:rFonts w:eastAsia="Symbol" w:cs="Symbol"/>
                <w:sz w:val="24"/>
                <w:szCs w:val="24"/>
              </w:rPr>
            </w:pPr>
            <w:r w:rsidRPr="00443B3C">
              <w:rPr>
                <w:rFonts w:eastAsia="Symbol" w:cs="Symbol"/>
                <w:sz w:val="24"/>
                <w:szCs w:val="24"/>
                <w:highlight w:val="green"/>
              </w:rPr>
              <w:t>на каждого участника СВО</w:t>
            </w:r>
          </w:p>
          <w:p w:rsidR="00EC3DB9" w:rsidRPr="000930C3" w:rsidRDefault="00EC3DB9" w:rsidP="008517EB">
            <w:pPr>
              <w:snapToGrid w:val="0"/>
              <w:jc w:val="center"/>
              <w:rPr>
                <w:rFonts w:eastAsia="Symbol" w:cs="Symbol"/>
                <w:sz w:val="24"/>
                <w:szCs w:val="24"/>
              </w:rPr>
            </w:pPr>
            <w:r w:rsidRPr="00CC486D">
              <w:rPr>
                <w:i/>
                <w:highlight w:val="green"/>
              </w:rPr>
              <w:t>(</w:t>
            </w:r>
            <w:r w:rsidR="008517EB">
              <w:rPr>
                <w:i/>
                <w:highlight w:val="green"/>
              </w:rPr>
              <w:t xml:space="preserve">размер </w:t>
            </w:r>
            <w:r w:rsidR="00DE27A9">
              <w:rPr>
                <w:i/>
                <w:highlight w:val="green"/>
              </w:rPr>
              <w:t xml:space="preserve">выплаты </w:t>
            </w:r>
            <w:r w:rsidR="008517EB">
              <w:rPr>
                <w:i/>
                <w:highlight w:val="green"/>
              </w:rPr>
              <w:t>установлен</w:t>
            </w:r>
            <w:r w:rsidRPr="00CC486D">
              <w:rPr>
                <w:i/>
                <w:highlight w:val="green"/>
              </w:rPr>
              <w:t xml:space="preserve"> постановлением ученого совета МАГУ от 15.02.2023, протокол № 9)</w:t>
            </w:r>
          </w:p>
        </w:tc>
      </w:tr>
    </w:tbl>
    <w:p w:rsidR="00C3111E" w:rsidRPr="000930C3" w:rsidRDefault="00C3111E">
      <w:pPr>
        <w:jc w:val="both"/>
        <w:rPr>
          <w:rFonts w:eastAsia="Symbol" w:cs="Symbol"/>
          <w:sz w:val="24"/>
          <w:szCs w:val="24"/>
        </w:rPr>
      </w:pPr>
      <w:r w:rsidRPr="000930C3">
        <w:rPr>
          <w:rFonts w:ascii="Symbol" w:eastAsia="Symbol" w:hAnsi="Symbol" w:cs="Symbol"/>
          <w:b/>
          <w:sz w:val="24"/>
          <w:szCs w:val="24"/>
        </w:rPr>
        <w:t></w:t>
      </w:r>
      <w:r w:rsidRPr="000930C3">
        <w:rPr>
          <w:rFonts w:eastAsia="Times New Roman"/>
          <w:b/>
          <w:sz w:val="24"/>
          <w:szCs w:val="24"/>
        </w:rPr>
        <w:t xml:space="preserve"> </w:t>
      </w:r>
      <w:r w:rsidRPr="000930C3">
        <w:rPr>
          <w:rFonts w:eastAsia="Symbol" w:cs="Symbol"/>
          <w:b/>
          <w:sz w:val="24"/>
          <w:szCs w:val="24"/>
        </w:rPr>
        <w:t xml:space="preserve">Примечание: </w:t>
      </w:r>
      <w:r w:rsidRPr="000930C3">
        <w:rPr>
          <w:rFonts w:eastAsia="Symbol" w:cs="Symbol"/>
          <w:sz w:val="24"/>
          <w:szCs w:val="24"/>
        </w:rPr>
        <w:t>по решению Комиссий по распределению материальной помощи обучающимся (в головной организации и филиалах МАГУ) размер выплаты может быть увеличен или уменьшен с учетом и в пределах имеющихся денежных средств на указанные цели.</w:t>
      </w:r>
    </w:p>
    <w:p w:rsidR="00C3111E" w:rsidRPr="000930C3" w:rsidRDefault="00C3111E">
      <w:pPr>
        <w:jc w:val="both"/>
        <w:rPr>
          <w:rFonts w:eastAsia="Symbol" w:cs="Symbol"/>
          <w:sz w:val="24"/>
          <w:szCs w:val="24"/>
        </w:rPr>
      </w:pPr>
    </w:p>
    <w:p w:rsidR="00C3111E" w:rsidRPr="000930C3" w:rsidRDefault="00C3111E">
      <w:pPr>
        <w:ind w:left="360"/>
        <w:jc w:val="center"/>
        <w:rPr>
          <w:rFonts w:eastAsia="Symbol" w:cs="Symbol"/>
          <w:b/>
          <w:sz w:val="24"/>
          <w:szCs w:val="24"/>
        </w:rPr>
      </w:pPr>
      <w:r w:rsidRPr="000930C3">
        <w:rPr>
          <w:rFonts w:eastAsia="Symbol" w:cs="Symbol"/>
          <w:b/>
          <w:sz w:val="24"/>
          <w:szCs w:val="24"/>
        </w:rPr>
        <w:t xml:space="preserve">3. Комиссия по распределению материальной помощи обучающимся </w:t>
      </w:r>
    </w:p>
    <w:p w:rsidR="00C3111E" w:rsidRPr="000930C3" w:rsidRDefault="00C3111E">
      <w:pPr>
        <w:ind w:left="360"/>
        <w:jc w:val="both"/>
        <w:rPr>
          <w:rFonts w:eastAsia="Symbol" w:cs="Symbol"/>
          <w:b/>
          <w:sz w:val="24"/>
          <w:szCs w:val="24"/>
        </w:rPr>
      </w:pPr>
    </w:p>
    <w:p w:rsidR="00C3111E" w:rsidRPr="000930C3" w:rsidRDefault="00C3111E">
      <w:pPr>
        <w:numPr>
          <w:ilvl w:val="1"/>
          <w:numId w:val="17"/>
        </w:numPr>
        <w:ind w:left="0" w:firstLine="709"/>
        <w:jc w:val="both"/>
        <w:rPr>
          <w:rFonts w:eastAsia="Symbol" w:cs="Symbol"/>
          <w:sz w:val="24"/>
          <w:szCs w:val="24"/>
        </w:rPr>
      </w:pPr>
      <w:bookmarkStart w:id="3" w:name="_Hlk51649114"/>
      <w:r w:rsidRPr="000930C3">
        <w:rPr>
          <w:rFonts w:eastAsia="Symbol" w:cs="Symbol"/>
          <w:sz w:val="24"/>
          <w:szCs w:val="24"/>
        </w:rPr>
        <w:t>Ежегодно не позднее 31 августа в Университете (головной организации) и филиалах МАГУ формируются Комиссии по распределению материальной помощи обучающимся (далее – Комиссии). Деятельность Комиссий осуществляется в течение учебного года.</w:t>
      </w:r>
    </w:p>
    <w:bookmarkEnd w:id="3"/>
    <w:p w:rsidR="00C3111E" w:rsidRPr="000930C3" w:rsidRDefault="00C3111E">
      <w:pPr>
        <w:ind w:firstLine="709"/>
        <w:jc w:val="both"/>
        <w:rPr>
          <w:rFonts w:eastAsia="Symbol" w:cs="Symbol"/>
          <w:sz w:val="24"/>
          <w:szCs w:val="24"/>
        </w:rPr>
      </w:pPr>
      <w:r w:rsidRPr="000930C3">
        <w:rPr>
          <w:rFonts w:eastAsia="Symbol" w:cs="Symbol"/>
          <w:sz w:val="24"/>
          <w:szCs w:val="24"/>
        </w:rPr>
        <w:t xml:space="preserve">3.2. Полномочия и организация деятельности Комиссии в Университете (головной организации) определяются приказами ректора Университета и настоящим Положением. Полномочия Комиссий в филиалах МАГУ определяются приказами ректора Университета, приказами директора соответствующего филиала и настоящим Положением. </w:t>
      </w:r>
    </w:p>
    <w:p w:rsidR="00C3111E" w:rsidRPr="000930C3" w:rsidRDefault="00C3111E">
      <w:pPr>
        <w:ind w:firstLine="709"/>
        <w:jc w:val="both"/>
        <w:rPr>
          <w:rFonts w:eastAsia="Symbol" w:cs="Symbol"/>
          <w:i/>
        </w:rPr>
      </w:pPr>
      <w:r w:rsidRPr="000930C3">
        <w:rPr>
          <w:rFonts w:eastAsia="Symbol" w:cs="Symbol"/>
          <w:sz w:val="24"/>
          <w:szCs w:val="24"/>
        </w:rPr>
        <w:t xml:space="preserve">3.3. Состав Комиссии по распределению материальной помощи обучающимся в Университете (головной организации) утверждается приказом ректора Университета по представлению проректора по учебной работе. Состав Комиссии в филиале МАГУ утверждается приказом директора соответствующего филиала по представлению структурного подразделения филиала, курирующего вопросы социально-воспитательной работы. </w:t>
      </w:r>
    </w:p>
    <w:p w:rsidR="00C3111E" w:rsidRPr="000930C3" w:rsidRDefault="00C3111E">
      <w:pPr>
        <w:ind w:firstLine="708"/>
        <w:jc w:val="both"/>
        <w:rPr>
          <w:rFonts w:eastAsia="Symbol" w:cs="Symbol"/>
          <w:sz w:val="24"/>
          <w:szCs w:val="24"/>
        </w:rPr>
      </w:pPr>
      <w:r w:rsidRPr="000930C3">
        <w:rPr>
          <w:rFonts w:eastAsia="Symbol" w:cs="Symbol"/>
          <w:i/>
        </w:rPr>
        <w:t>(абзац в ред. постановления ученого совета МАГУ от 20.10.2021, протокол № 3)</w:t>
      </w:r>
    </w:p>
    <w:p w:rsidR="00C3111E" w:rsidRPr="000930C3" w:rsidRDefault="00C3111E">
      <w:pPr>
        <w:ind w:firstLine="709"/>
        <w:jc w:val="both"/>
        <w:rPr>
          <w:rFonts w:eastAsia="Symbol" w:cs="Symbol"/>
          <w:sz w:val="24"/>
          <w:szCs w:val="24"/>
        </w:rPr>
      </w:pPr>
      <w:r w:rsidRPr="000930C3">
        <w:rPr>
          <w:rFonts w:eastAsia="Symbol" w:cs="Symbol"/>
          <w:sz w:val="24"/>
          <w:szCs w:val="24"/>
        </w:rPr>
        <w:t>Из числа членов Комиссии назначается председатель Комиссии и заместитель председателя Комиссии. Секретарь Комиссии назначается из числа членов Комиссии –работников МАГУ или из числа других работников МАГУ (в последнем случае Секретарь Комиссии не является членом Комиссии).</w:t>
      </w:r>
    </w:p>
    <w:p w:rsidR="00C3111E" w:rsidRPr="000930C3" w:rsidRDefault="00C3111E">
      <w:pPr>
        <w:ind w:firstLine="709"/>
        <w:jc w:val="both"/>
        <w:rPr>
          <w:rFonts w:eastAsia="Symbol" w:cs="Symbol"/>
          <w:i/>
        </w:rPr>
      </w:pPr>
      <w:r w:rsidRPr="000930C3">
        <w:rPr>
          <w:rFonts w:eastAsia="Symbol" w:cs="Symbol"/>
          <w:sz w:val="24"/>
          <w:szCs w:val="24"/>
        </w:rPr>
        <w:t xml:space="preserve">В состав Комиссии Университета (головной организации) включаются ответственные за обеспечение социально-воспитательной работы факультетов / институтов и не менее одного представителя от студентов Университета. В состав Комиссии филиала МАГУ включатся ответственные за обеспечение социально-воспитательной работы филиала и не менее одного представителя от студентов филиала МАГУ. </w:t>
      </w:r>
    </w:p>
    <w:p w:rsidR="00C3111E" w:rsidRPr="000930C3" w:rsidRDefault="00C3111E">
      <w:pPr>
        <w:ind w:firstLine="708"/>
        <w:jc w:val="both"/>
        <w:rPr>
          <w:rFonts w:eastAsia="Symbol" w:cs="Symbol"/>
          <w:sz w:val="24"/>
          <w:szCs w:val="24"/>
        </w:rPr>
      </w:pPr>
      <w:r w:rsidRPr="000930C3">
        <w:rPr>
          <w:rFonts w:eastAsia="Symbol" w:cs="Symbol"/>
          <w:i/>
        </w:rPr>
        <w:t>(абзац в ред. постановления ученого совета МАГУ от 20.10.2021, протокол № 3)</w:t>
      </w:r>
    </w:p>
    <w:p w:rsidR="00C3111E" w:rsidRPr="000930C3" w:rsidRDefault="00C3111E">
      <w:pPr>
        <w:ind w:firstLine="709"/>
        <w:jc w:val="both"/>
        <w:rPr>
          <w:rFonts w:eastAsia="Symbol" w:cs="Symbol"/>
          <w:sz w:val="24"/>
          <w:szCs w:val="24"/>
        </w:rPr>
      </w:pPr>
      <w:r w:rsidRPr="000930C3">
        <w:rPr>
          <w:rFonts w:eastAsia="Symbol" w:cs="Symbol"/>
          <w:sz w:val="24"/>
          <w:szCs w:val="24"/>
        </w:rPr>
        <w:t xml:space="preserve">Иные лица могут быть включены в состав Комиссии Университета (головной организации) на основании приказа ректора Университета, в состав Комиссии филиала МАГУ – на основании приказа директора соответствующего филиала. </w:t>
      </w:r>
    </w:p>
    <w:p w:rsidR="00C3111E" w:rsidRPr="000930C3" w:rsidRDefault="00C3111E">
      <w:pPr>
        <w:ind w:firstLine="709"/>
        <w:jc w:val="both"/>
        <w:rPr>
          <w:rFonts w:eastAsia="Symbol" w:cs="Symbol"/>
          <w:sz w:val="24"/>
          <w:szCs w:val="24"/>
        </w:rPr>
      </w:pPr>
      <w:r w:rsidRPr="000930C3">
        <w:rPr>
          <w:rFonts w:eastAsia="Symbol" w:cs="Symbol"/>
          <w:sz w:val="24"/>
          <w:szCs w:val="24"/>
        </w:rPr>
        <w:t xml:space="preserve">3.4. Основной функцией Комиссии Университета (головной организации) является принятие решения о распределении материальной помощи между обучающимися Университета, обратившимися в Университет за ее оказанием. Основной функцией Комиссии филиала МАГУ является принятие решения о распределении материальной помощи между обучающимися соответствующего филиала МАГУ, обратившимися в филиал МАГУ за ее оказанием. </w:t>
      </w:r>
    </w:p>
    <w:p w:rsidR="00C3111E" w:rsidRPr="000930C3" w:rsidRDefault="00C3111E">
      <w:pPr>
        <w:ind w:firstLine="709"/>
        <w:jc w:val="both"/>
        <w:rPr>
          <w:rFonts w:eastAsia="Symbol" w:cs="Symbol"/>
          <w:sz w:val="24"/>
          <w:szCs w:val="24"/>
        </w:rPr>
      </w:pPr>
      <w:r w:rsidRPr="000930C3">
        <w:rPr>
          <w:rFonts w:eastAsia="Symbol" w:cs="Symbol"/>
          <w:sz w:val="24"/>
          <w:szCs w:val="24"/>
        </w:rPr>
        <w:t>3.5. Заседания Комиссии считаются правомочными, если в них приняло участие более половины (простое большинство) от числа членов Комиссии. Решение Комиссии считается принятым, если за него проголосовало более половины (простое большинство) от числа членов Комиссии, присутствующих на заседании Комиссии. При равенстве голосов голос Председателя Комиссии является решающим. В случае отсутствия председателя Комиссии правом решающего голоса обладает заместитель председателя Комиссии, присутствующий на заседании.</w:t>
      </w:r>
    </w:p>
    <w:p w:rsidR="00C3111E" w:rsidRPr="000930C3" w:rsidRDefault="00C3111E">
      <w:pPr>
        <w:ind w:firstLine="709"/>
        <w:jc w:val="both"/>
        <w:rPr>
          <w:rFonts w:eastAsia="Symbol" w:cs="Symbol"/>
          <w:sz w:val="24"/>
          <w:szCs w:val="24"/>
        </w:rPr>
      </w:pPr>
      <w:r w:rsidRPr="000930C3">
        <w:rPr>
          <w:rFonts w:eastAsia="Symbol" w:cs="Symbol"/>
          <w:sz w:val="24"/>
          <w:szCs w:val="24"/>
        </w:rPr>
        <w:t xml:space="preserve">3.6. Заседания Комиссии проводятся не реже одного раза в семестр (как правило, в марте-апреле и октябре-ноябре). При необходимости могут быть проведены дополнительные заседания Комиссий. Особенности организации работы Комиссии в головной организации (даты и время заседаний Комиссии, сроки приема от обучающихся заявлений об оказании материальной помощи и др.), не регламентированные настоящим Положением, устанавливаются приказом ректора Университета; особенности организации работы Комиссии в филиале МАГУ устанавливаются приказом директора соответствующего филиала. </w:t>
      </w:r>
    </w:p>
    <w:p w:rsidR="00C3111E" w:rsidRPr="000930C3" w:rsidRDefault="00C3111E">
      <w:pPr>
        <w:ind w:firstLine="709"/>
        <w:jc w:val="both"/>
        <w:rPr>
          <w:rFonts w:eastAsia="Symbol" w:cs="Symbol"/>
          <w:sz w:val="24"/>
          <w:szCs w:val="24"/>
        </w:rPr>
      </w:pPr>
      <w:r w:rsidRPr="000930C3">
        <w:rPr>
          <w:rFonts w:eastAsia="Symbol" w:cs="Symbol"/>
          <w:sz w:val="24"/>
          <w:szCs w:val="24"/>
        </w:rPr>
        <w:t>Информация о датах и времени проведения заседаний Комиссий, сроках подачи обучающимися заявлений об оказании материальной помощи заблаговременно доводится до сведения обучающихся путем размещения информации на официальном сайте Университета (головной организации) / филиала МАГУ в сети «Интернет».</w:t>
      </w:r>
    </w:p>
    <w:p w:rsidR="00C3111E" w:rsidRDefault="00C3111E">
      <w:pPr>
        <w:ind w:firstLine="709"/>
        <w:jc w:val="both"/>
        <w:rPr>
          <w:rFonts w:eastAsia="Symbol" w:cs="Symbol"/>
          <w:sz w:val="24"/>
          <w:szCs w:val="24"/>
        </w:rPr>
      </w:pPr>
      <w:r w:rsidRPr="000930C3">
        <w:rPr>
          <w:rFonts w:eastAsia="Symbol" w:cs="Symbol"/>
          <w:sz w:val="24"/>
          <w:szCs w:val="24"/>
        </w:rPr>
        <w:t xml:space="preserve">3.7. Допускается проведение заседания Комиссии в дистанционном режиме в формате видеоконференции. Проведение видеоконференции обеспечивается </w:t>
      </w:r>
      <w:r w:rsidR="00586A7A" w:rsidRPr="00586A7A">
        <w:rPr>
          <w:rFonts w:eastAsia="Symbol" w:cs="Symbol"/>
          <w:sz w:val="24"/>
          <w:szCs w:val="24"/>
          <w:highlight w:val="green"/>
        </w:rPr>
        <w:t>информационно-техническим департаментом</w:t>
      </w:r>
      <w:r w:rsidRPr="000930C3">
        <w:rPr>
          <w:rFonts w:eastAsia="Symbol" w:cs="Symbol"/>
          <w:sz w:val="24"/>
          <w:szCs w:val="24"/>
        </w:rPr>
        <w:t xml:space="preserve"> Университета.</w:t>
      </w:r>
    </w:p>
    <w:p w:rsidR="00586A7A" w:rsidRPr="000930C3" w:rsidRDefault="00586A7A">
      <w:pPr>
        <w:ind w:firstLine="709"/>
        <w:jc w:val="both"/>
        <w:rPr>
          <w:rFonts w:eastAsia="Symbol" w:cs="Symbol"/>
          <w:sz w:val="24"/>
          <w:szCs w:val="24"/>
        </w:rPr>
      </w:pPr>
      <w:r w:rsidRPr="00CC486D">
        <w:rPr>
          <w:i/>
          <w:highlight w:val="green"/>
        </w:rPr>
        <w:t>(</w:t>
      </w:r>
      <w:r>
        <w:rPr>
          <w:i/>
          <w:highlight w:val="green"/>
        </w:rPr>
        <w:t>пункт в ред.</w:t>
      </w:r>
      <w:r w:rsidRPr="00CC486D">
        <w:rPr>
          <w:i/>
          <w:highlight w:val="green"/>
        </w:rPr>
        <w:t xml:space="preserve"> постановлени</w:t>
      </w:r>
      <w:r>
        <w:rPr>
          <w:i/>
          <w:highlight w:val="green"/>
        </w:rPr>
        <w:t>я</w:t>
      </w:r>
      <w:r w:rsidRPr="00CC486D">
        <w:rPr>
          <w:i/>
          <w:highlight w:val="green"/>
        </w:rPr>
        <w:t xml:space="preserve"> ученого совета МАГУ от 15.02.2023, протокол № 9)</w:t>
      </w:r>
    </w:p>
    <w:p w:rsidR="00CE752F" w:rsidRDefault="00C3111E">
      <w:pPr>
        <w:ind w:firstLine="709"/>
        <w:jc w:val="both"/>
        <w:rPr>
          <w:rFonts w:eastAsia="Symbol" w:cs="Symbol"/>
          <w:sz w:val="24"/>
          <w:szCs w:val="24"/>
        </w:rPr>
      </w:pPr>
      <w:r w:rsidRPr="000930C3">
        <w:rPr>
          <w:rFonts w:eastAsia="Symbol" w:cs="Symbol"/>
          <w:sz w:val="24"/>
          <w:szCs w:val="24"/>
        </w:rPr>
        <w:t>3.8. Планово-финансовый отдел информирует в форме служебной записки председателей Комиссий о размерах и поступлении денежных средств для оказания материальной помощи нуждающимся обучающимся</w:t>
      </w:r>
      <w:r w:rsidR="000629FD">
        <w:rPr>
          <w:rFonts w:eastAsia="Symbol" w:cs="Symbol"/>
          <w:sz w:val="24"/>
          <w:szCs w:val="24"/>
        </w:rPr>
        <w:t xml:space="preserve">, </w:t>
      </w:r>
      <w:r w:rsidR="000629FD" w:rsidRPr="00750E4F">
        <w:rPr>
          <w:rFonts w:eastAsia="Symbol" w:cs="Symbol"/>
          <w:sz w:val="24"/>
          <w:szCs w:val="24"/>
          <w:highlight w:val="green"/>
        </w:rPr>
        <w:t>о размере прожиточного минимум</w:t>
      </w:r>
      <w:r w:rsidR="000629FD" w:rsidRPr="00D24E8B">
        <w:rPr>
          <w:rFonts w:eastAsia="Symbol" w:cs="Symbol"/>
          <w:sz w:val="24"/>
          <w:szCs w:val="24"/>
        </w:rPr>
        <w:t>а</w:t>
      </w:r>
      <w:r w:rsidR="000629FD" w:rsidRPr="000930C3">
        <w:rPr>
          <w:rFonts w:eastAsia="Symbol" w:cs="Symbol"/>
          <w:sz w:val="24"/>
          <w:szCs w:val="24"/>
        </w:rPr>
        <w:t xml:space="preserve"> </w:t>
      </w:r>
      <w:r w:rsidR="000629FD" w:rsidRPr="001F2C80">
        <w:rPr>
          <w:rFonts w:eastAsia="Symbol" w:cs="Symbol"/>
          <w:sz w:val="24"/>
          <w:szCs w:val="24"/>
          <w:highlight w:val="green"/>
        </w:rPr>
        <w:t>на душу населения, установленного</w:t>
      </w:r>
      <w:r w:rsidR="000629FD">
        <w:rPr>
          <w:rFonts w:eastAsia="Symbol" w:cs="Symbol"/>
          <w:sz w:val="24"/>
          <w:szCs w:val="24"/>
          <w:highlight w:val="green"/>
        </w:rPr>
        <w:t xml:space="preserve"> действующим п</w:t>
      </w:r>
      <w:r w:rsidR="000629FD" w:rsidRPr="001F2C80">
        <w:rPr>
          <w:rFonts w:eastAsia="Symbol" w:cs="Symbol"/>
          <w:sz w:val="24"/>
          <w:szCs w:val="24"/>
          <w:highlight w:val="green"/>
        </w:rPr>
        <w:t>остановлением Правительства Мурманской области</w:t>
      </w:r>
      <w:r w:rsidRPr="000930C3">
        <w:rPr>
          <w:rFonts w:eastAsia="Symbol" w:cs="Symbol"/>
          <w:sz w:val="24"/>
          <w:szCs w:val="24"/>
        </w:rPr>
        <w:t>.</w:t>
      </w:r>
    </w:p>
    <w:p w:rsidR="00C3111E" w:rsidRDefault="00BE35FE">
      <w:pPr>
        <w:ind w:firstLine="709"/>
        <w:jc w:val="both"/>
        <w:rPr>
          <w:rFonts w:eastAsia="Symbol" w:cs="Symbol"/>
          <w:sz w:val="24"/>
          <w:szCs w:val="24"/>
        </w:rPr>
      </w:pPr>
      <w:r w:rsidRPr="00583C76">
        <w:rPr>
          <w:rFonts w:eastAsia="Symbol" w:cs="Symbol"/>
          <w:sz w:val="24"/>
          <w:szCs w:val="24"/>
          <w:highlight w:val="green"/>
        </w:rPr>
        <w:t>Работник специализированного м</w:t>
      </w:r>
      <w:r w:rsidR="00CE752F" w:rsidRPr="00583C76">
        <w:rPr>
          <w:rFonts w:eastAsia="Symbol" w:cs="Symbol"/>
          <w:sz w:val="24"/>
          <w:szCs w:val="24"/>
          <w:highlight w:val="green"/>
        </w:rPr>
        <w:t>ед</w:t>
      </w:r>
      <w:r w:rsidRPr="00583C76">
        <w:rPr>
          <w:rFonts w:eastAsia="Symbol" w:cs="Symbol"/>
          <w:sz w:val="24"/>
          <w:szCs w:val="24"/>
          <w:highlight w:val="green"/>
        </w:rPr>
        <w:t>ицинского подразделения (кабинета) МАГУ информирует в форме служебной записки председател</w:t>
      </w:r>
      <w:r w:rsidR="001B580A" w:rsidRPr="00583C76">
        <w:rPr>
          <w:rFonts w:eastAsia="Symbol" w:cs="Symbol"/>
          <w:sz w:val="24"/>
          <w:szCs w:val="24"/>
          <w:highlight w:val="green"/>
        </w:rPr>
        <w:t>я</w:t>
      </w:r>
      <w:r w:rsidRPr="00583C76">
        <w:rPr>
          <w:rFonts w:eastAsia="Symbol" w:cs="Symbol"/>
          <w:sz w:val="24"/>
          <w:szCs w:val="24"/>
          <w:highlight w:val="green"/>
        </w:rPr>
        <w:t xml:space="preserve"> Комиссии о</w:t>
      </w:r>
      <w:r w:rsidR="00CE752F" w:rsidRPr="00583C76">
        <w:rPr>
          <w:rFonts w:eastAsia="Symbol" w:cs="Symbol"/>
          <w:sz w:val="24"/>
          <w:szCs w:val="24"/>
          <w:highlight w:val="green"/>
        </w:rPr>
        <w:t xml:space="preserve"> </w:t>
      </w:r>
      <w:r w:rsidRPr="00583C76">
        <w:rPr>
          <w:rFonts w:eastAsia="Symbol" w:cs="Symbol"/>
          <w:sz w:val="24"/>
          <w:szCs w:val="24"/>
          <w:highlight w:val="green"/>
        </w:rPr>
        <w:t>необходимости витаминизации обучающихся МАГУ</w:t>
      </w:r>
      <w:r w:rsidR="009E0CEB" w:rsidRPr="00583C76">
        <w:rPr>
          <w:rFonts w:eastAsia="Symbol" w:cs="Symbol"/>
          <w:sz w:val="24"/>
          <w:szCs w:val="24"/>
          <w:highlight w:val="green"/>
        </w:rPr>
        <w:t xml:space="preserve"> (пункт</w:t>
      </w:r>
      <w:r w:rsidR="00583C76" w:rsidRPr="00583C76">
        <w:rPr>
          <w:rFonts w:eastAsia="Symbol" w:cs="Symbol"/>
          <w:sz w:val="24"/>
          <w:szCs w:val="24"/>
          <w:highlight w:val="green"/>
        </w:rPr>
        <w:t xml:space="preserve"> 23 раздела 1 Положения)</w:t>
      </w:r>
      <w:r w:rsidRPr="00583C76">
        <w:rPr>
          <w:rFonts w:eastAsia="Symbol" w:cs="Symbol"/>
          <w:sz w:val="24"/>
          <w:szCs w:val="24"/>
          <w:highlight w:val="green"/>
        </w:rPr>
        <w:t>.</w:t>
      </w:r>
    </w:p>
    <w:p w:rsidR="00BE35FE" w:rsidRPr="000930C3" w:rsidRDefault="00BE35FE">
      <w:pPr>
        <w:ind w:firstLine="709"/>
        <w:jc w:val="both"/>
        <w:rPr>
          <w:rFonts w:eastAsia="Symbol" w:cs="Symbol"/>
          <w:sz w:val="24"/>
          <w:szCs w:val="24"/>
        </w:rPr>
      </w:pPr>
      <w:r w:rsidRPr="00804BD4">
        <w:rPr>
          <w:i/>
        </w:rPr>
        <w:t>(</w:t>
      </w:r>
      <w:r w:rsidR="00EC2E04" w:rsidRPr="00D04C29">
        <w:rPr>
          <w:i/>
          <w:highlight w:val="green"/>
        </w:rPr>
        <w:t>пункт</w:t>
      </w:r>
      <w:r w:rsidRPr="00804BD4">
        <w:rPr>
          <w:i/>
        </w:rPr>
        <w:t xml:space="preserve"> в ред. постановления ученого совета МАГУ от 15.02.2023, протокол № 9)</w:t>
      </w:r>
    </w:p>
    <w:p w:rsidR="00C3111E" w:rsidRPr="000930C3" w:rsidRDefault="00C3111E">
      <w:pPr>
        <w:ind w:firstLine="709"/>
        <w:jc w:val="both"/>
        <w:rPr>
          <w:rFonts w:eastAsia="Symbol" w:cs="Symbol"/>
          <w:i/>
          <w:sz w:val="22"/>
          <w:szCs w:val="22"/>
        </w:rPr>
      </w:pPr>
      <w:r w:rsidRPr="000930C3">
        <w:rPr>
          <w:rFonts w:eastAsia="Symbol" w:cs="Symbol"/>
          <w:sz w:val="24"/>
          <w:szCs w:val="24"/>
        </w:rPr>
        <w:t>3.9. Управление бухгалтерского учета в конце каждого семестра текущего учебного года контролирует соблюдение ограничений, установленных пунктом 1.4 раздела 1 настоящего Положения.</w:t>
      </w:r>
    </w:p>
    <w:p w:rsidR="00C3111E" w:rsidRPr="000930C3" w:rsidRDefault="00C3111E">
      <w:pPr>
        <w:ind w:left="1189"/>
        <w:jc w:val="center"/>
        <w:rPr>
          <w:rFonts w:eastAsia="Symbol" w:cs="Symbol"/>
          <w:i/>
          <w:sz w:val="22"/>
          <w:szCs w:val="22"/>
        </w:rPr>
      </w:pPr>
    </w:p>
    <w:p w:rsidR="00C3111E" w:rsidRPr="000930C3" w:rsidRDefault="00C3111E">
      <w:pPr>
        <w:ind w:left="1189"/>
        <w:jc w:val="center"/>
        <w:rPr>
          <w:rFonts w:eastAsia="Symbol" w:cs="Symbol"/>
          <w:b/>
          <w:sz w:val="24"/>
          <w:szCs w:val="24"/>
        </w:rPr>
      </w:pPr>
      <w:r w:rsidRPr="000930C3">
        <w:rPr>
          <w:rFonts w:eastAsia="Symbol" w:cs="Symbol"/>
          <w:b/>
          <w:sz w:val="24"/>
          <w:szCs w:val="24"/>
        </w:rPr>
        <w:t>4. Порядок подачи и рассмотрения заявления</w:t>
      </w:r>
    </w:p>
    <w:p w:rsidR="00C3111E" w:rsidRPr="000930C3" w:rsidRDefault="00C3111E">
      <w:pPr>
        <w:tabs>
          <w:tab w:val="left" w:pos="540"/>
        </w:tabs>
        <w:rPr>
          <w:rFonts w:eastAsia="Symbol" w:cs="Symbol"/>
          <w:b/>
          <w:sz w:val="24"/>
          <w:szCs w:val="24"/>
        </w:rPr>
      </w:pPr>
    </w:p>
    <w:p w:rsidR="00C3111E" w:rsidRPr="000930C3" w:rsidRDefault="00C3111E">
      <w:pPr>
        <w:ind w:firstLine="709"/>
        <w:jc w:val="both"/>
        <w:rPr>
          <w:rFonts w:cs="Symbol"/>
          <w:sz w:val="24"/>
          <w:szCs w:val="24"/>
        </w:rPr>
      </w:pPr>
      <w:bookmarkStart w:id="4" w:name="_Hlk51648835"/>
      <w:r w:rsidRPr="000930C3">
        <w:rPr>
          <w:rFonts w:eastAsia="Symbol" w:cs="Symbol"/>
          <w:sz w:val="24"/>
          <w:szCs w:val="24"/>
        </w:rPr>
        <w:t xml:space="preserve">4.1. Обучающийся, нуждающийся в получении материальной помощи, подает личное заявление об оказании материальной помощи по установленной форме (Приложение 1) с подтверждающими документами, указанными в разделе 2 настоящего Положения. </w:t>
      </w:r>
      <w:r w:rsidRPr="000930C3">
        <w:rPr>
          <w:rFonts w:eastAsia="Times New Roman" w:cs="Symbol"/>
          <w:sz w:val="24"/>
          <w:szCs w:val="24"/>
        </w:rPr>
        <w:t xml:space="preserve">В одном заявлении должно быть указано только одно основание для выплаты материальной помощи. </w:t>
      </w:r>
    </w:p>
    <w:p w:rsidR="00C3111E" w:rsidRPr="000930C3" w:rsidRDefault="00C3111E">
      <w:pPr>
        <w:ind w:firstLine="709"/>
        <w:jc w:val="both"/>
        <w:rPr>
          <w:rFonts w:cs="Symbol"/>
          <w:sz w:val="24"/>
          <w:szCs w:val="24"/>
        </w:rPr>
      </w:pPr>
      <w:r w:rsidRPr="000930C3">
        <w:rPr>
          <w:rFonts w:cs="Symbol"/>
          <w:sz w:val="24"/>
          <w:szCs w:val="24"/>
        </w:rPr>
        <w:t xml:space="preserve">В случае предоставления обучающимся только копий подтверждающих документов (без предъявления оригиналов документов для сверки), копии документов должны быть удостоверены в установленном порядке (нотариусом или другим уполномоченным должностным лицом). Копии документов, предоставленные обучающимся вместе с оригиналами документов для сверки, заверяются личной подписью обучающегося. </w:t>
      </w:r>
    </w:p>
    <w:p w:rsidR="00C3111E" w:rsidRPr="000930C3" w:rsidRDefault="00C3111E">
      <w:pPr>
        <w:ind w:firstLine="709"/>
        <w:jc w:val="both"/>
        <w:rPr>
          <w:rFonts w:cs="Symbol"/>
          <w:sz w:val="24"/>
          <w:szCs w:val="24"/>
        </w:rPr>
      </w:pPr>
      <w:r w:rsidRPr="000930C3">
        <w:rPr>
          <w:rFonts w:cs="Symbol"/>
          <w:sz w:val="24"/>
          <w:szCs w:val="24"/>
        </w:rPr>
        <w:t xml:space="preserve">Заявитель несет юридическую ответственность за достоверность предоставленных сведений и документов. </w:t>
      </w:r>
    </w:p>
    <w:p w:rsidR="00C3111E" w:rsidRPr="000930C3" w:rsidRDefault="00C3111E">
      <w:pPr>
        <w:ind w:firstLine="709"/>
        <w:jc w:val="both"/>
        <w:rPr>
          <w:rFonts w:eastAsia="Times New Roman"/>
          <w:sz w:val="24"/>
          <w:szCs w:val="24"/>
        </w:rPr>
      </w:pPr>
      <w:r w:rsidRPr="000930C3">
        <w:rPr>
          <w:rFonts w:cs="Symbol"/>
          <w:sz w:val="24"/>
          <w:szCs w:val="24"/>
        </w:rPr>
        <w:t>4.2. Документы предоставляются:</w:t>
      </w:r>
    </w:p>
    <w:p w:rsidR="00C3111E" w:rsidRPr="000930C3" w:rsidRDefault="00C3111E">
      <w:pPr>
        <w:ind w:firstLine="709"/>
        <w:jc w:val="both"/>
        <w:rPr>
          <w:rFonts w:eastAsia="Times New Roman"/>
          <w:sz w:val="24"/>
          <w:szCs w:val="24"/>
        </w:rPr>
      </w:pPr>
      <w:r w:rsidRPr="000930C3">
        <w:rPr>
          <w:rFonts w:eastAsia="Times New Roman"/>
          <w:sz w:val="24"/>
          <w:szCs w:val="24"/>
        </w:rPr>
        <w:t xml:space="preserve">– </w:t>
      </w:r>
      <w:r w:rsidRPr="000930C3">
        <w:rPr>
          <w:rFonts w:cs="Symbol"/>
          <w:sz w:val="24"/>
          <w:szCs w:val="24"/>
        </w:rPr>
        <w:t xml:space="preserve">лицом, обучающимся в аспирантуре Университета – заведующему аспирантурой; </w:t>
      </w:r>
    </w:p>
    <w:p w:rsidR="00C3111E" w:rsidRPr="000930C3" w:rsidRDefault="00C3111E">
      <w:pPr>
        <w:ind w:firstLine="709"/>
        <w:jc w:val="both"/>
        <w:rPr>
          <w:rFonts w:cs="Symbol"/>
          <w:i/>
        </w:rPr>
      </w:pPr>
      <w:r w:rsidRPr="000930C3">
        <w:rPr>
          <w:rFonts w:eastAsia="Times New Roman"/>
          <w:sz w:val="24"/>
          <w:szCs w:val="24"/>
        </w:rPr>
        <w:t xml:space="preserve">– </w:t>
      </w:r>
      <w:r w:rsidRPr="000930C3">
        <w:rPr>
          <w:rFonts w:cs="Symbol"/>
          <w:sz w:val="24"/>
          <w:szCs w:val="24"/>
        </w:rPr>
        <w:t xml:space="preserve">лицом, обучающимся в Университете в институте / на факультете / на кафедре (в случае, если она не входит в структуру института или факультета) / в колледже МАГУ – лицу, ответственному за обеспечение социально-воспитательной работы института / факультета / кафедры / колледжа МАГУ; </w:t>
      </w:r>
    </w:p>
    <w:p w:rsidR="00C3111E" w:rsidRPr="000930C3" w:rsidRDefault="00C3111E">
      <w:pPr>
        <w:ind w:firstLine="708"/>
        <w:jc w:val="both"/>
        <w:rPr>
          <w:rFonts w:eastAsia="Times New Roman"/>
          <w:sz w:val="24"/>
          <w:szCs w:val="24"/>
        </w:rPr>
      </w:pPr>
      <w:r w:rsidRPr="000930C3">
        <w:rPr>
          <w:rFonts w:cs="Symbol"/>
          <w:i/>
        </w:rPr>
        <w:t>(абзац в ред. постановления ученого совета МАГУ от 20.10.2021, протокол № 3)</w:t>
      </w:r>
    </w:p>
    <w:p w:rsidR="00C3111E" w:rsidRPr="000930C3" w:rsidRDefault="00C3111E">
      <w:pPr>
        <w:ind w:firstLine="709"/>
        <w:jc w:val="both"/>
        <w:rPr>
          <w:rFonts w:eastAsia="Times New Roman" w:cs="Symbol"/>
          <w:sz w:val="24"/>
          <w:szCs w:val="24"/>
        </w:rPr>
      </w:pPr>
      <w:r w:rsidRPr="000930C3">
        <w:rPr>
          <w:rFonts w:eastAsia="Times New Roman"/>
          <w:sz w:val="24"/>
          <w:szCs w:val="24"/>
        </w:rPr>
        <w:t xml:space="preserve">– </w:t>
      </w:r>
      <w:r w:rsidRPr="000930C3">
        <w:rPr>
          <w:rFonts w:cs="Symbol"/>
          <w:sz w:val="24"/>
          <w:szCs w:val="24"/>
        </w:rPr>
        <w:t xml:space="preserve">лицом, обучающимся в филиале МАГУ – в соответствующее структурное подразделение филиала МАГУ или ответственному должностному лицу филиала МАГУ (секретарю Комиссии филиала МАГУ или другому лицу, назначенному приказом директора филиала МАГУ). </w:t>
      </w:r>
    </w:p>
    <w:p w:rsidR="00C3111E" w:rsidRPr="000930C3" w:rsidRDefault="00C3111E">
      <w:pPr>
        <w:ind w:firstLine="709"/>
        <w:jc w:val="both"/>
        <w:rPr>
          <w:rFonts w:eastAsia="Times New Roman"/>
          <w:b/>
          <w:sz w:val="24"/>
          <w:szCs w:val="24"/>
        </w:rPr>
      </w:pPr>
      <w:r w:rsidRPr="000930C3">
        <w:rPr>
          <w:rFonts w:eastAsia="Times New Roman" w:cs="Symbol"/>
          <w:sz w:val="24"/>
          <w:szCs w:val="24"/>
        </w:rPr>
        <w:t>4.3. В случае невозможности предоставить документы лично или через уполномоченного представителя непосредственно в Университет / филиал МАГУ:</w:t>
      </w:r>
    </w:p>
    <w:p w:rsidR="00C3111E" w:rsidRPr="000930C3" w:rsidRDefault="00C3111E">
      <w:pPr>
        <w:ind w:firstLine="709"/>
        <w:jc w:val="both"/>
        <w:rPr>
          <w:rFonts w:eastAsia="Times New Roman"/>
          <w:b/>
          <w:sz w:val="24"/>
          <w:szCs w:val="24"/>
        </w:rPr>
      </w:pPr>
      <w:r w:rsidRPr="000930C3">
        <w:rPr>
          <w:rFonts w:eastAsia="Times New Roman"/>
          <w:b/>
          <w:sz w:val="24"/>
          <w:szCs w:val="24"/>
        </w:rPr>
        <w:t xml:space="preserve">– </w:t>
      </w:r>
      <w:r w:rsidRPr="000930C3">
        <w:rPr>
          <w:rFonts w:eastAsia="Times New Roman" w:cs="Symbol"/>
          <w:b/>
          <w:sz w:val="24"/>
          <w:szCs w:val="24"/>
        </w:rPr>
        <w:t>обучающийся в Университете (головной организации)</w:t>
      </w:r>
      <w:r w:rsidRPr="000930C3">
        <w:rPr>
          <w:rFonts w:eastAsia="Times New Roman" w:cs="Symbol"/>
          <w:sz w:val="24"/>
          <w:szCs w:val="24"/>
        </w:rPr>
        <w:t xml:space="preserve"> вправе направить пакет документов по почте (письмом с описью вложения) на адрес: 183038, город Мурманск, улица Капитана Егорова, дом 16, Отдел организации делопроизводства ФГБОУ ВО «МАГУ», кабинет 110 (с обязательной пометкой: «Материальная помощь») / направить читабельные скан-копии (в формате .</w:t>
      </w:r>
      <w:r w:rsidRPr="000930C3">
        <w:rPr>
          <w:rFonts w:eastAsia="Times New Roman" w:cs="Symbol"/>
          <w:sz w:val="24"/>
          <w:szCs w:val="24"/>
          <w:lang w:val="en-US"/>
        </w:rPr>
        <w:t>pdf</w:t>
      </w:r>
      <w:r w:rsidRPr="000930C3">
        <w:rPr>
          <w:rFonts w:eastAsia="Times New Roman" w:cs="Symbol"/>
          <w:sz w:val="24"/>
          <w:szCs w:val="24"/>
        </w:rPr>
        <w:t xml:space="preserve">.) или фотокопии документов на адрес электронной почты Университета: </w:t>
      </w:r>
      <w:hyperlink r:id="rId8" w:history="1">
        <w:r w:rsidRPr="000930C3">
          <w:rPr>
            <w:rStyle w:val="a5"/>
            <w:rFonts w:eastAsia="Times New Roman" w:cs="Symbol"/>
            <w:color w:val="auto"/>
            <w:sz w:val="24"/>
            <w:szCs w:val="24"/>
            <w:u w:val="none"/>
            <w:lang w:val="en-US"/>
          </w:rPr>
          <w:t>masu</w:t>
        </w:r>
        <w:r w:rsidRPr="000930C3">
          <w:rPr>
            <w:rStyle w:val="a5"/>
            <w:rFonts w:eastAsia="Times New Roman" w:cs="Symbol"/>
            <w:color w:val="auto"/>
            <w:sz w:val="24"/>
            <w:szCs w:val="24"/>
            <w:u w:val="none"/>
          </w:rPr>
          <w:t>@</w:t>
        </w:r>
        <w:r w:rsidRPr="000930C3">
          <w:rPr>
            <w:rStyle w:val="a5"/>
            <w:rFonts w:eastAsia="Times New Roman" w:cs="Symbol"/>
            <w:color w:val="auto"/>
            <w:sz w:val="24"/>
            <w:szCs w:val="24"/>
            <w:u w:val="none"/>
            <w:lang w:val="en-US"/>
          </w:rPr>
          <w:t>masu</w:t>
        </w:r>
        <w:r w:rsidRPr="000930C3">
          <w:rPr>
            <w:rStyle w:val="a5"/>
            <w:rFonts w:eastAsia="Times New Roman" w:cs="Symbol"/>
            <w:color w:val="auto"/>
            <w:sz w:val="24"/>
            <w:szCs w:val="24"/>
            <w:u w:val="none"/>
          </w:rPr>
          <w:t>.</w:t>
        </w:r>
        <w:r w:rsidRPr="000930C3">
          <w:rPr>
            <w:rStyle w:val="a5"/>
            <w:rFonts w:eastAsia="Times New Roman" w:cs="Symbol"/>
            <w:color w:val="auto"/>
            <w:sz w:val="24"/>
            <w:szCs w:val="24"/>
            <w:u w:val="none"/>
            <w:lang w:val="en-US"/>
          </w:rPr>
          <w:t>edu</w:t>
        </w:r>
        <w:r w:rsidRPr="000930C3">
          <w:rPr>
            <w:rStyle w:val="a5"/>
            <w:rFonts w:eastAsia="Times New Roman" w:cs="Symbol"/>
            <w:color w:val="auto"/>
            <w:sz w:val="24"/>
            <w:szCs w:val="24"/>
            <w:u w:val="none"/>
          </w:rPr>
          <w:t>.</w:t>
        </w:r>
        <w:proofErr w:type="spellStart"/>
        <w:r w:rsidRPr="000930C3">
          <w:rPr>
            <w:rStyle w:val="a5"/>
            <w:rFonts w:eastAsia="Times New Roman" w:cs="Symbol"/>
            <w:color w:val="auto"/>
            <w:sz w:val="24"/>
            <w:szCs w:val="24"/>
            <w:u w:val="none"/>
            <w:lang w:val="en-US"/>
          </w:rPr>
          <w:t>ru</w:t>
        </w:r>
        <w:proofErr w:type="spellEnd"/>
      </w:hyperlink>
      <w:r w:rsidRPr="000930C3">
        <w:rPr>
          <w:rFonts w:eastAsia="Times New Roman" w:cs="Symbol"/>
          <w:sz w:val="24"/>
          <w:szCs w:val="24"/>
        </w:rPr>
        <w:t xml:space="preserve"> (с обязательной пометкой: «Материальная помощь»);</w:t>
      </w:r>
    </w:p>
    <w:p w:rsidR="00C3111E" w:rsidRPr="000930C3" w:rsidRDefault="00C3111E">
      <w:pPr>
        <w:ind w:firstLine="709"/>
        <w:jc w:val="both"/>
        <w:rPr>
          <w:rFonts w:eastAsia="Times New Roman"/>
          <w:b/>
          <w:sz w:val="24"/>
          <w:szCs w:val="24"/>
        </w:rPr>
      </w:pPr>
      <w:r w:rsidRPr="000930C3">
        <w:rPr>
          <w:rFonts w:eastAsia="Times New Roman"/>
          <w:b/>
          <w:sz w:val="24"/>
          <w:szCs w:val="24"/>
        </w:rPr>
        <w:t xml:space="preserve">– </w:t>
      </w:r>
      <w:r w:rsidRPr="000930C3">
        <w:rPr>
          <w:rFonts w:eastAsia="Times New Roman" w:cs="Symbol"/>
          <w:b/>
          <w:sz w:val="24"/>
          <w:szCs w:val="24"/>
        </w:rPr>
        <w:t>обучающийся в филиале МАГУ в г. Апатиты</w:t>
      </w:r>
      <w:r w:rsidRPr="000930C3">
        <w:rPr>
          <w:rFonts w:eastAsia="Times New Roman" w:cs="Symbol"/>
          <w:sz w:val="24"/>
          <w:szCs w:val="24"/>
        </w:rPr>
        <w:t xml:space="preserve"> вправе направить пакет документов по почте (письмом с описью вложения) на адрес: 184209, Мурманская область, город Апатиты, улица Лесная, дом 29 (с обязательной пометкой: «Материальная помощь») / направить читабельные скан-копии (в формате .</w:t>
      </w:r>
      <w:r w:rsidRPr="000930C3">
        <w:rPr>
          <w:rFonts w:eastAsia="Times New Roman" w:cs="Symbol"/>
          <w:sz w:val="24"/>
          <w:szCs w:val="24"/>
          <w:lang w:val="en-US"/>
        </w:rPr>
        <w:t>pdf</w:t>
      </w:r>
      <w:r w:rsidRPr="000930C3">
        <w:rPr>
          <w:rFonts w:eastAsia="Times New Roman" w:cs="Symbol"/>
          <w:sz w:val="24"/>
          <w:szCs w:val="24"/>
        </w:rPr>
        <w:t xml:space="preserve">.) или фотокопии документов на адрес электронной почты филиала МАГУ в г. Апатиты: </w:t>
      </w:r>
      <w:proofErr w:type="spellStart"/>
      <w:r w:rsidRPr="000930C3">
        <w:rPr>
          <w:rFonts w:eastAsia="Times New Roman" w:cs="Symbol"/>
          <w:sz w:val="24"/>
          <w:szCs w:val="24"/>
          <w:lang w:val="en-US"/>
        </w:rPr>
        <w:t>apatity</w:t>
      </w:r>
      <w:proofErr w:type="spellEnd"/>
      <w:r w:rsidRPr="000930C3">
        <w:rPr>
          <w:rFonts w:eastAsia="Times New Roman" w:cs="Symbol"/>
          <w:sz w:val="24"/>
          <w:szCs w:val="24"/>
        </w:rPr>
        <w:t>@</w:t>
      </w:r>
      <w:proofErr w:type="spellStart"/>
      <w:r w:rsidRPr="000930C3">
        <w:rPr>
          <w:rFonts w:eastAsia="Times New Roman" w:cs="Symbol"/>
          <w:sz w:val="24"/>
          <w:szCs w:val="24"/>
          <w:lang w:val="en-US"/>
        </w:rPr>
        <w:t>arcticsu</w:t>
      </w:r>
      <w:proofErr w:type="spellEnd"/>
      <w:r w:rsidRPr="000930C3">
        <w:rPr>
          <w:rFonts w:eastAsia="Times New Roman" w:cs="Symbol"/>
          <w:sz w:val="24"/>
          <w:szCs w:val="24"/>
        </w:rPr>
        <w:t>.</w:t>
      </w:r>
      <w:proofErr w:type="spellStart"/>
      <w:r w:rsidRPr="000930C3">
        <w:rPr>
          <w:rFonts w:eastAsia="Times New Roman" w:cs="Symbol"/>
          <w:sz w:val="24"/>
          <w:szCs w:val="24"/>
          <w:lang w:val="en-US"/>
        </w:rPr>
        <w:t>ru</w:t>
      </w:r>
      <w:proofErr w:type="spellEnd"/>
      <w:r w:rsidRPr="000930C3">
        <w:rPr>
          <w:rFonts w:eastAsia="Times New Roman" w:cs="Symbol"/>
          <w:sz w:val="24"/>
          <w:szCs w:val="24"/>
        </w:rPr>
        <w:t xml:space="preserve"> (с обязательной пометкой: «Материальная помощь»);</w:t>
      </w:r>
    </w:p>
    <w:p w:rsidR="00C3111E" w:rsidRPr="000930C3" w:rsidRDefault="00C3111E">
      <w:pPr>
        <w:ind w:firstLine="709"/>
        <w:jc w:val="both"/>
        <w:rPr>
          <w:rFonts w:eastAsia="Times New Roman" w:cs="Symbol"/>
          <w:sz w:val="24"/>
          <w:szCs w:val="24"/>
        </w:rPr>
      </w:pPr>
      <w:r w:rsidRPr="000930C3">
        <w:rPr>
          <w:rFonts w:eastAsia="Times New Roman"/>
          <w:b/>
          <w:sz w:val="24"/>
          <w:szCs w:val="24"/>
        </w:rPr>
        <w:t xml:space="preserve">– </w:t>
      </w:r>
      <w:r w:rsidRPr="000930C3">
        <w:rPr>
          <w:rFonts w:eastAsia="Times New Roman" w:cs="Symbol"/>
          <w:b/>
          <w:sz w:val="24"/>
          <w:szCs w:val="24"/>
        </w:rPr>
        <w:t>обучающийся в филиале МАГУ в г. Кировске</w:t>
      </w:r>
      <w:r w:rsidRPr="000930C3">
        <w:rPr>
          <w:rFonts w:eastAsia="Times New Roman" w:cs="Symbol"/>
          <w:sz w:val="24"/>
          <w:szCs w:val="24"/>
        </w:rPr>
        <w:t xml:space="preserve"> вправе направить пакет документов по почте (письмом с описью вложения) на адрес: 184250, Мурманская область, город Кировск, улица 50 лет Октября, дом 2 (с обязательной пометкой: «Материальная помощь») / направить читабельные скан-копии (в формате .</w:t>
      </w:r>
      <w:r w:rsidRPr="000930C3">
        <w:rPr>
          <w:rFonts w:eastAsia="Times New Roman" w:cs="Symbol"/>
          <w:sz w:val="24"/>
          <w:szCs w:val="24"/>
          <w:lang w:val="en-US"/>
        </w:rPr>
        <w:t>pdf</w:t>
      </w:r>
      <w:r w:rsidRPr="000930C3">
        <w:rPr>
          <w:rFonts w:eastAsia="Times New Roman" w:cs="Symbol"/>
          <w:sz w:val="24"/>
          <w:szCs w:val="24"/>
        </w:rPr>
        <w:t xml:space="preserve">.) или фотокопии документов на адрес электронной почты филиала МАГУ в г. Кировске: </w:t>
      </w:r>
      <w:hyperlink r:id="rId9" w:history="1">
        <w:r w:rsidRPr="000930C3">
          <w:rPr>
            <w:rStyle w:val="a5"/>
            <w:rFonts w:eastAsia="Times New Roman" w:cs="Symbol"/>
            <w:color w:val="auto"/>
            <w:sz w:val="24"/>
            <w:szCs w:val="24"/>
            <w:u w:val="none"/>
            <w:lang w:val="en-US"/>
          </w:rPr>
          <w:t>fk</w:t>
        </w:r>
        <w:r w:rsidRPr="000930C3">
          <w:rPr>
            <w:rStyle w:val="a5"/>
            <w:rFonts w:eastAsia="Times New Roman" w:cs="Symbol"/>
            <w:color w:val="auto"/>
            <w:sz w:val="24"/>
            <w:szCs w:val="24"/>
            <w:u w:val="none"/>
          </w:rPr>
          <w:t>@</w:t>
        </w:r>
        <w:r w:rsidRPr="000930C3">
          <w:rPr>
            <w:rStyle w:val="a5"/>
            <w:rFonts w:eastAsia="Times New Roman" w:cs="Symbol"/>
            <w:color w:val="auto"/>
            <w:sz w:val="24"/>
            <w:szCs w:val="24"/>
            <w:u w:val="none"/>
            <w:lang w:val="en-US"/>
          </w:rPr>
          <w:t>mshu</w:t>
        </w:r>
        <w:r w:rsidRPr="000930C3">
          <w:rPr>
            <w:rStyle w:val="a5"/>
            <w:rFonts w:eastAsia="Times New Roman" w:cs="Symbol"/>
            <w:color w:val="auto"/>
            <w:sz w:val="24"/>
            <w:szCs w:val="24"/>
            <w:u w:val="none"/>
          </w:rPr>
          <w:t>.</w:t>
        </w:r>
        <w:r w:rsidRPr="000930C3">
          <w:rPr>
            <w:rStyle w:val="a5"/>
            <w:rFonts w:eastAsia="Times New Roman" w:cs="Symbol"/>
            <w:color w:val="auto"/>
            <w:sz w:val="24"/>
            <w:szCs w:val="24"/>
            <w:u w:val="none"/>
            <w:lang w:val="en-US"/>
          </w:rPr>
          <w:t>edu</w:t>
        </w:r>
        <w:r w:rsidRPr="000930C3">
          <w:rPr>
            <w:rStyle w:val="a5"/>
            <w:rFonts w:eastAsia="Times New Roman" w:cs="Symbol"/>
            <w:color w:val="auto"/>
            <w:sz w:val="24"/>
            <w:szCs w:val="24"/>
            <w:u w:val="none"/>
          </w:rPr>
          <w:t>.</w:t>
        </w:r>
        <w:proofErr w:type="spellStart"/>
        <w:r w:rsidRPr="000930C3">
          <w:rPr>
            <w:rStyle w:val="a5"/>
            <w:rFonts w:eastAsia="Times New Roman" w:cs="Symbol"/>
            <w:color w:val="auto"/>
            <w:sz w:val="24"/>
            <w:szCs w:val="24"/>
            <w:u w:val="none"/>
            <w:lang w:val="en-US"/>
          </w:rPr>
          <w:t>ru</w:t>
        </w:r>
        <w:proofErr w:type="spellEnd"/>
      </w:hyperlink>
      <w:r w:rsidRPr="000930C3">
        <w:rPr>
          <w:rFonts w:eastAsia="Times New Roman" w:cs="Symbol"/>
          <w:sz w:val="24"/>
          <w:szCs w:val="24"/>
        </w:rPr>
        <w:t xml:space="preserve"> (с обязательной пометкой: «Материальная помощь»).</w:t>
      </w:r>
    </w:p>
    <w:p w:rsidR="00C3111E" w:rsidRPr="000930C3" w:rsidRDefault="00C3111E">
      <w:pPr>
        <w:ind w:firstLine="709"/>
        <w:jc w:val="both"/>
        <w:rPr>
          <w:rFonts w:eastAsia="Times New Roman" w:cs="Symbol"/>
          <w:sz w:val="24"/>
          <w:szCs w:val="24"/>
        </w:rPr>
      </w:pPr>
      <w:r w:rsidRPr="000930C3">
        <w:rPr>
          <w:rFonts w:eastAsia="Times New Roman" w:cs="Symbol"/>
          <w:sz w:val="24"/>
          <w:szCs w:val="24"/>
        </w:rPr>
        <w:t>В последующем заявитель обязан представить лицу, уполномоченному на сбор документов в Университете (головной организации) / филиале МАГУ, оригинал заявления, а также представить для сверки в установленный срок оригиналы направленных по электронной почте скан-копий подтверждающих документов.</w:t>
      </w:r>
    </w:p>
    <w:p w:rsidR="00C3111E" w:rsidRPr="000930C3" w:rsidRDefault="00C3111E">
      <w:pPr>
        <w:ind w:firstLine="709"/>
        <w:jc w:val="both"/>
        <w:rPr>
          <w:rFonts w:eastAsia="Times New Roman" w:cs="Symbol"/>
          <w:sz w:val="24"/>
          <w:szCs w:val="24"/>
        </w:rPr>
      </w:pPr>
      <w:r w:rsidRPr="000930C3">
        <w:rPr>
          <w:rFonts w:eastAsia="Times New Roman" w:cs="Symbol"/>
          <w:sz w:val="24"/>
          <w:szCs w:val="24"/>
        </w:rPr>
        <w:t xml:space="preserve">В случае изменения почтовых адресов / адресов электронной почты Университета (головной организации) / филиалов МАГУ, указанных в пункте 4.3 раздела 4 Положения, новые адреса определяются, соответственно, приказом ректора Университета / директора филиала МАГУ. </w:t>
      </w:r>
    </w:p>
    <w:p w:rsidR="00C3111E" w:rsidRPr="000930C3" w:rsidRDefault="00C3111E">
      <w:pPr>
        <w:ind w:firstLine="709"/>
        <w:jc w:val="both"/>
        <w:rPr>
          <w:rFonts w:eastAsia="Times New Roman" w:cs="Symbol"/>
          <w:sz w:val="24"/>
          <w:szCs w:val="24"/>
        </w:rPr>
      </w:pPr>
      <w:r w:rsidRPr="000930C3">
        <w:rPr>
          <w:rFonts w:eastAsia="Times New Roman" w:cs="Symbol"/>
          <w:sz w:val="24"/>
          <w:szCs w:val="24"/>
        </w:rPr>
        <w:t xml:space="preserve">4.4. При предоставлении документов лично или через представителя / при отправке документов посредством организации почтовой связи или электронной почты обучающемуся необходимо учитывать сроки доставки / получения документов таким образом, чтобы заявление с прилагаемыми документами поступило в Университет / филиал МАГУ в период приема заявлений, установленный приказом ректора Университета (в головной организации) / директора филиала (в филиале МАГУ).  </w:t>
      </w:r>
    </w:p>
    <w:p w:rsidR="00C3111E" w:rsidRPr="000930C3" w:rsidRDefault="00C3111E">
      <w:pPr>
        <w:ind w:firstLine="709"/>
        <w:jc w:val="both"/>
        <w:rPr>
          <w:rFonts w:cs="Symbol"/>
          <w:i/>
        </w:rPr>
      </w:pPr>
      <w:r w:rsidRPr="000930C3">
        <w:rPr>
          <w:rFonts w:eastAsia="Times New Roman" w:cs="Symbol"/>
          <w:sz w:val="24"/>
          <w:szCs w:val="24"/>
        </w:rPr>
        <w:t>Заявления, поступившие в Университет / филиал МАГУ, подлежат регистрации в отделе организации делопроизводства (в головной организации) / в соответствующем структурном подразделении филиала (в филиале МАГУ).</w:t>
      </w:r>
    </w:p>
    <w:p w:rsidR="00C3111E" w:rsidRPr="000930C3" w:rsidRDefault="00C3111E">
      <w:pPr>
        <w:ind w:firstLine="708"/>
        <w:jc w:val="both"/>
        <w:rPr>
          <w:rFonts w:cs="Symbol"/>
          <w:sz w:val="24"/>
          <w:szCs w:val="24"/>
        </w:rPr>
      </w:pPr>
      <w:r w:rsidRPr="000930C3">
        <w:rPr>
          <w:rFonts w:cs="Symbol"/>
          <w:i/>
        </w:rPr>
        <w:t>(абзац введен постановлением ученого совета МАГУ от 20.10.2021, протокол № 3)</w:t>
      </w:r>
    </w:p>
    <w:p w:rsidR="00C3111E" w:rsidRPr="000930C3" w:rsidRDefault="00C3111E">
      <w:pPr>
        <w:ind w:firstLine="709"/>
        <w:jc w:val="both"/>
        <w:rPr>
          <w:rFonts w:cs="Symbol"/>
          <w:i/>
        </w:rPr>
      </w:pPr>
      <w:r w:rsidRPr="000930C3">
        <w:rPr>
          <w:rFonts w:cs="Symbol"/>
          <w:sz w:val="24"/>
          <w:szCs w:val="24"/>
        </w:rPr>
        <w:t xml:space="preserve">4.5. В институте / на факультете / на кафедре (в случае, если она не входит в структуру института или факультета) / в колледже МАГУ (в головной организации) распоряжением, соответственно, директора института / декана факультета / заведующего кафедрой / директора колледжа МАГУ создается комиссия по предварительному распределению материальной помощи обучающимся соответствующего структурного подразделения. В состав указанной комиссии включаются работники соответствующего структурного подразделения и не менее одного представителя от студентов такого структурного подразделения. </w:t>
      </w:r>
    </w:p>
    <w:p w:rsidR="00C3111E" w:rsidRPr="000930C3" w:rsidRDefault="00C3111E">
      <w:pPr>
        <w:ind w:firstLine="708"/>
        <w:jc w:val="both"/>
        <w:rPr>
          <w:rFonts w:cs="Symbol"/>
          <w:sz w:val="24"/>
          <w:szCs w:val="24"/>
        </w:rPr>
      </w:pPr>
      <w:r w:rsidRPr="000930C3">
        <w:rPr>
          <w:rFonts w:cs="Symbol"/>
          <w:i/>
        </w:rPr>
        <w:t>(пункт в ред. постановления ученого совета МАГУ от 20.10.2021, протокол № 3)</w:t>
      </w:r>
    </w:p>
    <w:p w:rsidR="00C3111E" w:rsidRPr="000930C3" w:rsidRDefault="00C3111E">
      <w:pPr>
        <w:ind w:firstLine="709"/>
        <w:jc w:val="both"/>
        <w:rPr>
          <w:rFonts w:eastAsia="Times New Roman"/>
          <w:sz w:val="24"/>
          <w:szCs w:val="24"/>
        </w:rPr>
      </w:pPr>
      <w:r w:rsidRPr="000930C3">
        <w:rPr>
          <w:rFonts w:cs="Symbol"/>
          <w:sz w:val="24"/>
          <w:szCs w:val="24"/>
        </w:rPr>
        <w:t>4.6. Основными функциями комиссий, указанных в пункте 4.5 раздела 4 Положения, являются:</w:t>
      </w:r>
    </w:p>
    <w:p w:rsidR="00C3111E" w:rsidRPr="000930C3" w:rsidRDefault="00C3111E">
      <w:pPr>
        <w:ind w:firstLine="709"/>
        <w:jc w:val="both"/>
        <w:rPr>
          <w:rFonts w:cs="Symbol"/>
          <w:i/>
        </w:rPr>
      </w:pPr>
      <w:r w:rsidRPr="000930C3">
        <w:rPr>
          <w:rFonts w:eastAsia="Times New Roman"/>
          <w:sz w:val="24"/>
          <w:szCs w:val="24"/>
        </w:rPr>
        <w:t xml:space="preserve">– </w:t>
      </w:r>
      <w:r w:rsidRPr="000930C3">
        <w:rPr>
          <w:rFonts w:cs="Symbol"/>
          <w:sz w:val="24"/>
          <w:szCs w:val="24"/>
        </w:rPr>
        <w:t>предварительное рассмотрение поступивших заявлений об оказании материальной помощи с подтверждающими документами, представленными заявителями, на предмет их соответствия требованиям настоящего Положения, своевременности подачи. В случае неполноты представленного пакета документов от заявителя запрашиваются недостающие документы;</w:t>
      </w:r>
    </w:p>
    <w:p w:rsidR="00C3111E" w:rsidRPr="000930C3" w:rsidRDefault="00C3111E">
      <w:pPr>
        <w:ind w:firstLine="708"/>
        <w:jc w:val="both"/>
        <w:rPr>
          <w:rFonts w:eastAsia="Times New Roman"/>
          <w:sz w:val="24"/>
          <w:szCs w:val="24"/>
        </w:rPr>
      </w:pPr>
      <w:r w:rsidRPr="000930C3">
        <w:rPr>
          <w:rFonts w:cs="Symbol"/>
          <w:i/>
        </w:rPr>
        <w:t>(абзац в ред. постановления ученого совета МАГУ от 20.10.2021, протокол № 3)</w:t>
      </w:r>
    </w:p>
    <w:p w:rsidR="00C3111E" w:rsidRPr="000930C3" w:rsidRDefault="00C3111E">
      <w:pPr>
        <w:ind w:firstLine="709"/>
        <w:jc w:val="both"/>
        <w:rPr>
          <w:rFonts w:eastAsia="Times New Roman"/>
          <w:sz w:val="24"/>
          <w:szCs w:val="24"/>
        </w:rPr>
      </w:pPr>
      <w:r w:rsidRPr="000930C3">
        <w:rPr>
          <w:rFonts w:eastAsia="Times New Roman"/>
          <w:sz w:val="24"/>
          <w:szCs w:val="24"/>
        </w:rPr>
        <w:t xml:space="preserve">– </w:t>
      </w:r>
      <w:r w:rsidRPr="000930C3">
        <w:rPr>
          <w:rFonts w:cs="Symbol"/>
          <w:sz w:val="24"/>
          <w:szCs w:val="24"/>
        </w:rPr>
        <w:t>сверка копий подтверждающих документов с оригиналами;</w:t>
      </w:r>
    </w:p>
    <w:p w:rsidR="00C3111E" w:rsidRPr="000930C3" w:rsidRDefault="00C3111E">
      <w:pPr>
        <w:ind w:firstLine="709"/>
        <w:jc w:val="both"/>
        <w:rPr>
          <w:rFonts w:cs="Symbol"/>
          <w:i/>
        </w:rPr>
      </w:pPr>
      <w:r w:rsidRPr="000930C3">
        <w:rPr>
          <w:rFonts w:eastAsia="Times New Roman"/>
          <w:sz w:val="24"/>
          <w:szCs w:val="24"/>
        </w:rPr>
        <w:t xml:space="preserve">– </w:t>
      </w:r>
      <w:r w:rsidRPr="000930C3">
        <w:rPr>
          <w:rFonts w:cs="Symbol"/>
          <w:sz w:val="24"/>
          <w:szCs w:val="24"/>
        </w:rPr>
        <w:t>рассмотрение служебных записок лиц, указанных в разделе 2 настоящего Положения;</w:t>
      </w:r>
    </w:p>
    <w:p w:rsidR="00C3111E" w:rsidRPr="000930C3" w:rsidRDefault="00C3111E">
      <w:pPr>
        <w:ind w:firstLine="708"/>
        <w:jc w:val="both"/>
        <w:rPr>
          <w:rFonts w:eastAsia="Times New Roman"/>
          <w:sz w:val="24"/>
          <w:szCs w:val="24"/>
        </w:rPr>
      </w:pPr>
      <w:r w:rsidRPr="000930C3">
        <w:rPr>
          <w:rFonts w:cs="Symbol"/>
          <w:i/>
        </w:rPr>
        <w:t>(абзац в ред. постановления ученого совета МАГУ от 20.10.2021, протокол № 3)</w:t>
      </w:r>
    </w:p>
    <w:p w:rsidR="00C3111E" w:rsidRPr="000930C3" w:rsidRDefault="00C3111E">
      <w:pPr>
        <w:ind w:firstLine="709"/>
        <w:jc w:val="both"/>
        <w:rPr>
          <w:rFonts w:cs="Symbol"/>
          <w:i/>
        </w:rPr>
      </w:pPr>
      <w:r w:rsidRPr="000930C3">
        <w:rPr>
          <w:rFonts w:eastAsia="Times New Roman"/>
          <w:sz w:val="24"/>
          <w:szCs w:val="24"/>
        </w:rPr>
        <w:t xml:space="preserve">– </w:t>
      </w:r>
      <w:r w:rsidRPr="000930C3">
        <w:rPr>
          <w:rFonts w:cs="Symbol"/>
          <w:sz w:val="24"/>
          <w:szCs w:val="24"/>
        </w:rPr>
        <w:t>предложения по предварительному распределению материальной помощи в институте / на факультете / на кафедре (в случае, если она не входит в структуру института или факультета) / в колледже МАГУ (за исключением заявлений обучающихся, поданных на основании пунктов 3, 22, 23 раздела 2 Положения);</w:t>
      </w:r>
    </w:p>
    <w:p w:rsidR="00C3111E" w:rsidRPr="000930C3" w:rsidRDefault="00C3111E">
      <w:pPr>
        <w:ind w:firstLine="708"/>
        <w:jc w:val="both"/>
        <w:rPr>
          <w:rFonts w:eastAsia="Times New Roman"/>
          <w:sz w:val="24"/>
          <w:szCs w:val="24"/>
        </w:rPr>
      </w:pPr>
      <w:r w:rsidRPr="000930C3">
        <w:rPr>
          <w:rFonts w:cs="Symbol"/>
          <w:i/>
        </w:rPr>
        <w:t>(абзац в ред. постановления ученого совета МАГУ от 20.10.2021, протокол № 3)</w:t>
      </w:r>
    </w:p>
    <w:p w:rsidR="00C3111E" w:rsidRPr="000930C3" w:rsidRDefault="00C3111E">
      <w:pPr>
        <w:ind w:firstLine="709"/>
        <w:jc w:val="both"/>
        <w:rPr>
          <w:rFonts w:cs="Symbol"/>
          <w:sz w:val="24"/>
          <w:szCs w:val="24"/>
        </w:rPr>
      </w:pPr>
      <w:r w:rsidRPr="000930C3">
        <w:rPr>
          <w:rFonts w:eastAsia="Times New Roman"/>
          <w:sz w:val="24"/>
          <w:szCs w:val="24"/>
        </w:rPr>
        <w:t xml:space="preserve">– </w:t>
      </w:r>
      <w:r w:rsidRPr="000930C3">
        <w:rPr>
          <w:rFonts w:cs="Symbol"/>
          <w:sz w:val="24"/>
          <w:szCs w:val="24"/>
        </w:rPr>
        <w:t xml:space="preserve">передача предварительно проверенных пакетов документов в Комиссию головной организации. </w:t>
      </w:r>
    </w:p>
    <w:p w:rsidR="00C3111E" w:rsidRPr="000930C3" w:rsidRDefault="00C3111E">
      <w:pPr>
        <w:ind w:firstLine="709"/>
        <w:jc w:val="both"/>
        <w:rPr>
          <w:rFonts w:cs="Symbol"/>
          <w:i/>
        </w:rPr>
      </w:pPr>
      <w:r w:rsidRPr="000930C3">
        <w:rPr>
          <w:rFonts w:cs="Symbol"/>
          <w:sz w:val="24"/>
          <w:szCs w:val="24"/>
        </w:rPr>
        <w:t xml:space="preserve">На заседания указанных комиссий могут приглашаться кураторы учебных групп. Заседание комиссии, указанной в пункте 4.5 раздела 4 Положения, оформляется протоколом. </w:t>
      </w:r>
    </w:p>
    <w:p w:rsidR="00C3111E" w:rsidRPr="000930C3" w:rsidRDefault="00C3111E">
      <w:pPr>
        <w:ind w:firstLine="708"/>
        <w:jc w:val="both"/>
        <w:rPr>
          <w:rFonts w:cs="Symbol"/>
          <w:sz w:val="24"/>
          <w:szCs w:val="24"/>
        </w:rPr>
      </w:pPr>
      <w:r w:rsidRPr="000930C3">
        <w:rPr>
          <w:rFonts w:cs="Symbol"/>
          <w:i/>
        </w:rPr>
        <w:t>(абзац в ред. постановления ученого совета МАГУ от 15.06.2022, протокол № 15)</w:t>
      </w:r>
    </w:p>
    <w:p w:rsidR="00C3111E" w:rsidRPr="000930C3" w:rsidRDefault="00C3111E">
      <w:pPr>
        <w:ind w:firstLine="709"/>
        <w:jc w:val="both"/>
        <w:rPr>
          <w:rFonts w:cs="Symbol"/>
          <w:sz w:val="24"/>
          <w:szCs w:val="24"/>
        </w:rPr>
      </w:pPr>
      <w:r w:rsidRPr="000930C3">
        <w:rPr>
          <w:rFonts w:cs="Symbol"/>
          <w:sz w:val="24"/>
          <w:szCs w:val="24"/>
        </w:rPr>
        <w:t xml:space="preserve">4.7. Заведующий аспирантурой осуществляет функции, указанные в пункте 4.6 раздела 4 Положения, в отношении заявлений аспирантов об оказании материальной помощи. </w:t>
      </w:r>
    </w:p>
    <w:p w:rsidR="00C3111E" w:rsidRPr="000930C3" w:rsidRDefault="00C3111E">
      <w:pPr>
        <w:ind w:firstLine="709"/>
        <w:jc w:val="both"/>
        <w:rPr>
          <w:rFonts w:cs="Symbol"/>
          <w:i/>
        </w:rPr>
      </w:pPr>
      <w:r w:rsidRPr="000930C3">
        <w:rPr>
          <w:rFonts w:cs="Symbol"/>
          <w:sz w:val="24"/>
          <w:szCs w:val="24"/>
        </w:rPr>
        <w:t>4.8. Ответственный за обеспечение социально-воспитательной работы института / факультета / кафедры (в случае, если она не входит в структуру института или факультета) / колледжа Университета / заведующий аспирантурой (в головной организации); в филиалах МАГУ – ответственное должностное лицо филиала передает заявление и документы в Комиссию Университета (головной организации) / Комиссию филиала МАГУ.</w:t>
      </w:r>
      <w:r w:rsidRPr="000930C3">
        <w:rPr>
          <w:rFonts w:eastAsia="Times New Roman" w:cs="Symbol"/>
          <w:sz w:val="25"/>
          <w:szCs w:val="25"/>
        </w:rPr>
        <w:t xml:space="preserve"> </w:t>
      </w:r>
    </w:p>
    <w:p w:rsidR="00C3111E" w:rsidRPr="000930C3" w:rsidRDefault="00C3111E">
      <w:pPr>
        <w:ind w:firstLine="708"/>
        <w:jc w:val="both"/>
        <w:rPr>
          <w:rFonts w:eastAsia="Times New Roman" w:cs="Symbol"/>
          <w:sz w:val="24"/>
          <w:szCs w:val="24"/>
        </w:rPr>
      </w:pPr>
      <w:r w:rsidRPr="000930C3">
        <w:rPr>
          <w:rFonts w:cs="Symbol"/>
          <w:i/>
        </w:rPr>
        <w:t>(пункт в ред. постановления ученого совета МАГУ от 20.10.2021, протокол № 3)</w:t>
      </w:r>
    </w:p>
    <w:p w:rsidR="00C3111E" w:rsidRPr="000930C3" w:rsidRDefault="00C3111E">
      <w:pPr>
        <w:ind w:firstLine="709"/>
        <w:jc w:val="both"/>
        <w:rPr>
          <w:rFonts w:eastAsia="Times New Roman" w:cs="Symbol"/>
          <w:sz w:val="24"/>
          <w:szCs w:val="24"/>
        </w:rPr>
      </w:pPr>
      <w:r w:rsidRPr="000930C3">
        <w:rPr>
          <w:rFonts w:eastAsia="Times New Roman" w:cs="Symbol"/>
          <w:sz w:val="24"/>
          <w:szCs w:val="24"/>
        </w:rPr>
        <w:t xml:space="preserve">4.9. В случае, если заявление обучающегося поступило в Университет / филиал МАГУ позднее срока приема заявлений об оказании материальной помощи, оно не подлежит рассмотрению соответствующей Комиссией, о чем обучающемуся сообщается в письменной форме. По заявлению обучающегося ему возвращаются оригиналы и (или) копии предоставленных подтверждающих документов. </w:t>
      </w:r>
    </w:p>
    <w:p w:rsidR="00C3111E" w:rsidRPr="000930C3" w:rsidRDefault="00C3111E">
      <w:pPr>
        <w:ind w:firstLine="709"/>
        <w:jc w:val="both"/>
        <w:rPr>
          <w:rFonts w:eastAsia="Times New Roman" w:cs="Symbol"/>
          <w:sz w:val="24"/>
          <w:szCs w:val="24"/>
        </w:rPr>
      </w:pPr>
      <w:r w:rsidRPr="000930C3">
        <w:rPr>
          <w:rFonts w:eastAsia="Times New Roman" w:cs="Symbol"/>
          <w:sz w:val="24"/>
          <w:szCs w:val="24"/>
        </w:rPr>
        <w:t>4.10. При решении вопросов распределения материальной помощи Комиссия обязана учитывать следующую очередность предоставления помощи:</w:t>
      </w:r>
    </w:p>
    <w:p w:rsidR="00C3111E" w:rsidRDefault="00C3111E">
      <w:pPr>
        <w:ind w:firstLine="709"/>
        <w:jc w:val="both"/>
        <w:rPr>
          <w:rFonts w:eastAsia="Times New Roman" w:cs="Symbol"/>
          <w:sz w:val="24"/>
          <w:szCs w:val="24"/>
        </w:rPr>
      </w:pPr>
      <w:r w:rsidRPr="000930C3">
        <w:rPr>
          <w:rFonts w:eastAsia="Times New Roman" w:cs="Symbol"/>
          <w:sz w:val="24"/>
          <w:szCs w:val="24"/>
        </w:rPr>
        <w:t xml:space="preserve">4.10.1 </w:t>
      </w:r>
      <w:r w:rsidRPr="000930C3">
        <w:rPr>
          <w:rFonts w:eastAsia="Times New Roman" w:cs="Symbol"/>
          <w:b/>
          <w:sz w:val="24"/>
          <w:szCs w:val="24"/>
        </w:rPr>
        <w:t>в первую очередь</w:t>
      </w:r>
      <w:r w:rsidRPr="000930C3">
        <w:rPr>
          <w:rFonts w:eastAsia="Times New Roman" w:cs="Symbol"/>
          <w:sz w:val="24"/>
          <w:szCs w:val="24"/>
        </w:rPr>
        <w:t xml:space="preserve"> право на получение материальной помощи имеют обучающиеся, обратившиеся за помощью по основаниям, указанным в пунктах 1-8</w:t>
      </w:r>
      <w:r w:rsidR="005362CE">
        <w:rPr>
          <w:rFonts w:eastAsia="Times New Roman" w:cs="Symbol"/>
          <w:sz w:val="24"/>
          <w:szCs w:val="24"/>
        </w:rPr>
        <w:t xml:space="preserve">, </w:t>
      </w:r>
      <w:r w:rsidR="005362CE" w:rsidRPr="005362CE">
        <w:rPr>
          <w:rFonts w:eastAsia="Times New Roman" w:cs="Symbol"/>
          <w:sz w:val="24"/>
          <w:szCs w:val="24"/>
          <w:highlight w:val="green"/>
        </w:rPr>
        <w:t>24</w:t>
      </w:r>
      <w:r w:rsidRPr="000930C3">
        <w:rPr>
          <w:rFonts w:eastAsia="Times New Roman" w:cs="Symbol"/>
          <w:sz w:val="24"/>
          <w:szCs w:val="24"/>
        </w:rPr>
        <w:t xml:space="preserve"> раздела 2 настоящего Положения; </w:t>
      </w:r>
    </w:p>
    <w:p w:rsidR="005A4266" w:rsidRPr="00930B1D" w:rsidRDefault="005A4266" w:rsidP="005A4266">
      <w:pPr>
        <w:ind w:firstLine="708"/>
        <w:jc w:val="both"/>
        <w:rPr>
          <w:rFonts w:cs="Symbol"/>
          <w:sz w:val="24"/>
          <w:szCs w:val="24"/>
        </w:rPr>
      </w:pPr>
      <w:r w:rsidRPr="005A4266">
        <w:rPr>
          <w:i/>
          <w:highlight w:val="green"/>
        </w:rPr>
        <w:t>(подпункт в ред. постановления ученого совета МАГУ от 15.02.2023, протокол № 9)</w:t>
      </w:r>
    </w:p>
    <w:p w:rsidR="00C3111E" w:rsidRPr="000930C3" w:rsidRDefault="00C3111E">
      <w:pPr>
        <w:ind w:firstLine="709"/>
        <w:jc w:val="both"/>
        <w:rPr>
          <w:rFonts w:eastAsia="Times New Roman" w:cs="Symbol"/>
          <w:sz w:val="24"/>
          <w:szCs w:val="24"/>
        </w:rPr>
      </w:pPr>
      <w:r w:rsidRPr="000930C3">
        <w:rPr>
          <w:rFonts w:eastAsia="Times New Roman" w:cs="Symbol"/>
          <w:sz w:val="24"/>
          <w:szCs w:val="24"/>
        </w:rPr>
        <w:t xml:space="preserve">4.10.2 </w:t>
      </w:r>
      <w:r w:rsidRPr="000930C3">
        <w:rPr>
          <w:rFonts w:eastAsia="Times New Roman" w:cs="Symbol"/>
          <w:b/>
          <w:sz w:val="24"/>
          <w:szCs w:val="24"/>
        </w:rPr>
        <w:t>во вторую очередь</w:t>
      </w:r>
      <w:r w:rsidRPr="000930C3">
        <w:rPr>
          <w:rFonts w:eastAsia="Times New Roman" w:cs="Symbol"/>
          <w:sz w:val="24"/>
          <w:szCs w:val="24"/>
        </w:rPr>
        <w:t xml:space="preserve"> право на получение материальной помощи имеют обучающиеся, обратившиеся за помощью по основаниям, указанным в пунктах 9-21 раздела 2 Положения; </w:t>
      </w:r>
    </w:p>
    <w:p w:rsidR="00C3111E" w:rsidRPr="000930C3" w:rsidRDefault="00C3111E">
      <w:pPr>
        <w:ind w:firstLine="709"/>
        <w:jc w:val="both"/>
        <w:rPr>
          <w:rFonts w:eastAsia="Times New Roman" w:cs="Symbol"/>
          <w:sz w:val="24"/>
          <w:szCs w:val="24"/>
        </w:rPr>
      </w:pPr>
      <w:r w:rsidRPr="000930C3">
        <w:rPr>
          <w:rFonts w:eastAsia="Times New Roman" w:cs="Symbol"/>
          <w:sz w:val="24"/>
          <w:szCs w:val="24"/>
        </w:rPr>
        <w:t xml:space="preserve">4.10.3 </w:t>
      </w:r>
      <w:r w:rsidRPr="000930C3">
        <w:rPr>
          <w:rFonts w:eastAsia="Times New Roman" w:cs="Symbol"/>
          <w:b/>
          <w:sz w:val="24"/>
          <w:szCs w:val="24"/>
        </w:rPr>
        <w:t>в третью очередь</w:t>
      </w:r>
      <w:r w:rsidRPr="000930C3">
        <w:rPr>
          <w:rFonts w:eastAsia="Times New Roman" w:cs="Symbol"/>
          <w:sz w:val="24"/>
          <w:szCs w:val="24"/>
        </w:rPr>
        <w:t xml:space="preserve"> право на получение материальной помощи имеют обучающиеся, обратившиеся за помощью по основаниям, указанным в пунктах 22-</w:t>
      </w:r>
      <w:r w:rsidRPr="001C116E">
        <w:rPr>
          <w:rFonts w:eastAsia="Times New Roman" w:cs="Symbol"/>
          <w:sz w:val="24"/>
          <w:szCs w:val="24"/>
        </w:rPr>
        <w:t>23</w:t>
      </w:r>
      <w:r w:rsidRPr="000930C3">
        <w:rPr>
          <w:rFonts w:eastAsia="Times New Roman" w:cs="Symbol"/>
          <w:sz w:val="24"/>
          <w:szCs w:val="24"/>
        </w:rPr>
        <w:t xml:space="preserve"> раздела 2 Положения.</w:t>
      </w:r>
    </w:p>
    <w:p w:rsidR="00C3111E" w:rsidRPr="000930C3" w:rsidRDefault="00C3111E">
      <w:pPr>
        <w:ind w:firstLine="709"/>
        <w:jc w:val="both"/>
        <w:rPr>
          <w:rFonts w:cs="Symbol"/>
          <w:sz w:val="24"/>
          <w:szCs w:val="24"/>
        </w:rPr>
      </w:pPr>
      <w:r w:rsidRPr="000930C3">
        <w:rPr>
          <w:rFonts w:eastAsia="Times New Roman" w:cs="Symbol"/>
          <w:sz w:val="24"/>
          <w:szCs w:val="24"/>
        </w:rPr>
        <w:t>4.11. Распределение материальной помощи по основаниям, относящимся ко второй очереди, производится после распределения материальной помощи по основаниям, относящимся к первой очереди. Распределение материальной помощи по основаниям, относящимся к третьей очереди, производится после распределения материальной помощи по основаниям, относящимся ко второй очереди.</w:t>
      </w:r>
    </w:p>
    <w:p w:rsidR="00C3111E" w:rsidRPr="000930C3" w:rsidRDefault="00C3111E">
      <w:pPr>
        <w:ind w:firstLine="709"/>
        <w:jc w:val="both"/>
        <w:rPr>
          <w:rFonts w:cs="Symbol"/>
          <w:sz w:val="24"/>
          <w:szCs w:val="24"/>
        </w:rPr>
      </w:pPr>
      <w:r w:rsidRPr="000930C3">
        <w:rPr>
          <w:rFonts w:cs="Symbol"/>
          <w:sz w:val="24"/>
          <w:szCs w:val="24"/>
        </w:rPr>
        <w:t>4.12. Комиссия вправе проводить проверку обоснованности заявлений и достоверности сведений в предоставленных подтверждающих документах, в том числе затребовать от обучающегося предоставления к определенному сроку оригиналов подтверждающих документов для сверки.</w:t>
      </w:r>
    </w:p>
    <w:p w:rsidR="00C3111E" w:rsidRPr="000930C3" w:rsidRDefault="00C3111E">
      <w:pPr>
        <w:ind w:firstLine="709"/>
        <w:jc w:val="both"/>
        <w:rPr>
          <w:rFonts w:eastAsia="Times New Roman"/>
          <w:sz w:val="24"/>
          <w:szCs w:val="24"/>
        </w:rPr>
      </w:pPr>
      <w:r w:rsidRPr="000930C3">
        <w:rPr>
          <w:rFonts w:cs="Symbol"/>
          <w:sz w:val="24"/>
          <w:szCs w:val="24"/>
        </w:rPr>
        <w:t>4.13. Решение об отказе в предоставлении материальной помощи обучающемуся принимается Комиссией в следующих случаях:</w:t>
      </w:r>
    </w:p>
    <w:p w:rsidR="00C3111E" w:rsidRPr="000930C3" w:rsidRDefault="00C3111E">
      <w:pPr>
        <w:ind w:firstLine="709"/>
        <w:jc w:val="both"/>
        <w:rPr>
          <w:rFonts w:eastAsia="Times New Roman"/>
          <w:sz w:val="24"/>
          <w:szCs w:val="24"/>
        </w:rPr>
      </w:pPr>
      <w:r w:rsidRPr="000930C3">
        <w:rPr>
          <w:rFonts w:eastAsia="Times New Roman"/>
          <w:sz w:val="24"/>
          <w:szCs w:val="24"/>
        </w:rPr>
        <w:t xml:space="preserve">– </w:t>
      </w:r>
      <w:r w:rsidRPr="000930C3">
        <w:rPr>
          <w:rFonts w:cs="Symbol"/>
          <w:sz w:val="24"/>
          <w:szCs w:val="24"/>
        </w:rPr>
        <w:t>при несоответствии заявителя категории обучающихся, имеющих право на получение материальной помощи в Университете (пункт 1.3 раздела 1 Положения);</w:t>
      </w:r>
    </w:p>
    <w:p w:rsidR="00C3111E" w:rsidRPr="000930C3" w:rsidRDefault="00C3111E">
      <w:pPr>
        <w:ind w:firstLine="709"/>
        <w:jc w:val="both"/>
        <w:rPr>
          <w:rFonts w:eastAsia="Times New Roman"/>
          <w:sz w:val="24"/>
          <w:szCs w:val="24"/>
        </w:rPr>
      </w:pPr>
      <w:r w:rsidRPr="000930C3">
        <w:rPr>
          <w:rFonts w:eastAsia="Times New Roman"/>
          <w:sz w:val="24"/>
          <w:szCs w:val="24"/>
        </w:rPr>
        <w:t xml:space="preserve">– </w:t>
      </w:r>
      <w:r w:rsidRPr="000930C3">
        <w:rPr>
          <w:rFonts w:cs="Symbol"/>
          <w:sz w:val="24"/>
          <w:szCs w:val="24"/>
        </w:rPr>
        <w:t>при отсутствии необходимых подтверждающих документов;</w:t>
      </w:r>
    </w:p>
    <w:p w:rsidR="00C3111E" w:rsidRPr="000930C3" w:rsidRDefault="00C3111E">
      <w:pPr>
        <w:ind w:firstLine="709"/>
        <w:jc w:val="both"/>
        <w:rPr>
          <w:rFonts w:eastAsia="Times New Roman"/>
          <w:sz w:val="24"/>
          <w:szCs w:val="24"/>
        </w:rPr>
      </w:pPr>
      <w:r w:rsidRPr="000930C3">
        <w:rPr>
          <w:rFonts w:eastAsia="Times New Roman"/>
          <w:sz w:val="24"/>
          <w:szCs w:val="24"/>
        </w:rPr>
        <w:t xml:space="preserve">– </w:t>
      </w:r>
      <w:r w:rsidRPr="000930C3">
        <w:rPr>
          <w:rFonts w:cs="Symbol"/>
          <w:sz w:val="24"/>
          <w:szCs w:val="24"/>
        </w:rPr>
        <w:t>при предоставлении обучающимся подложных документов и (или) заведомо недостоверной информации;</w:t>
      </w:r>
    </w:p>
    <w:p w:rsidR="00C3111E" w:rsidRPr="000930C3" w:rsidRDefault="00C3111E">
      <w:pPr>
        <w:ind w:firstLine="709"/>
        <w:jc w:val="both"/>
        <w:rPr>
          <w:rFonts w:cs="Symbol"/>
          <w:sz w:val="24"/>
          <w:szCs w:val="24"/>
        </w:rPr>
      </w:pPr>
      <w:r w:rsidRPr="000930C3">
        <w:rPr>
          <w:rFonts w:eastAsia="Times New Roman"/>
          <w:sz w:val="24"/>
          <w:szCs w:val="24"/>
        </w:rPr>
        <w:t xml:space="preserve">– </w:t>
      </w:r>
      <w:r w:rsidRPr="000930C3">
        <w:rPr>
          <w:rFonts w:cs="Symbol"/>
          <w:sz w:val="24"/>
          <w:szCs w:val="24"/>
        </w:rPr>
        <w:t>при отсутствии у Университета денежных средств на соответствующую выплату.</w:t>
      </w:r>
    </w:p>
    <w:p w:rsidR="00C3111E" w:rsidRPr="000930C3" w:rsidRDefault="00C3111E">
      <w:pPr>
        <w:ind w:firstLine="709"/>
        <w:jc w:val="both"/>
        <w:rPr>
          <w:rFonts w:cs="Symbol"/>
          <w:sz w:val="24"/>
          <w:szCs w:val="24"/>
        </w:rPr>
      </w:pPr>
      <w:r w:rsidRPr="000930C3">
        <w:rPr>
          <w:rFonts w:cs="Symbol"/>
          <w:sz w:val="24"/>
          <w:szCs w:val="24"/>
        </w:rPr>
        <w:t xml:space="preserve">В случае выявления на заседании Комиссии факта предоставления обучающимся неполного комплекта подтверждающих документов, рассмотрение такого заявления переносится на следующее (ближайшее) заседание Комиссии при условии предоставления обучающимся недостающих документов. </w:t>
      </w:r>
    </w:p>
    <w:p w:rsidR="00C3111E" w:rsidRPr="000930C3" w:rsidRDefault="00C3111E">
      <w:pPr>
        <w:ind w:firstLine="709"/>
        <w:jc w:val="both"/>
        <w:rPr>
          <w:rFonts w:cs="Symbol"/>
          <w:i/>
        </w:rPr>
      </w:pPr>
      <w:r w:rsidRPr="000930C3">
        <w:rPr>
          <w:rFonts w:cs="Symbol"/>
          <w:sz w:val="24"/>
          <w:szCs w:val="24"/>
        </w:rPr>
        <w:t xml:space="preserve">4.14. По итогам заседания Комиссии составляется протокол, который подписывается секретарем и членами Комиссии, присутствовавшими на заседании. В случае проведения заседания Комиссии в дистанционном режиме в формате видеоконференции об этом указывается в Протоколе. </w:t>
      </w:r>
    </w:p>
    <w:p w:rsidR="00C3111E" w:rsidRPr="000930C3" w:rsidRDefault="00C3111E">
      <w:pPr>
        <w:ind w:firstLine="708"/>
        <w:jc w:val="both"/>
        <w:rPr>
          <w:rFonts w:cs="Symbol"/>
          <w:sz w:val="24"/>
          <w:szCs w:val="24"/>
        </w:rPr>
      </w:pPr>
      <w:r w:rsidRPr="000930C3">
        <w:rPr>
          <w:rFonts w:cs="Symbol"/>
          <w:i/>
        </w:rPr>
        <w:t>(абзац в ред. постановления ученого совета МАГУ от 15.06.2022, протокол № 15)</w:t>
      </w:r>
    </w:p>
    <w:p w:rsidR="00C3111E" w:rsidRPr="000930C3" w:rsidRDefault="00C3111E">
      <w:pPr>
        <w:ind w:firstLine="709"/>
        <w:jc w:val="both"/>
        <w:rPr>
          <w:rFonts w:cs="Symbol"/>
          <w:i/>
        </w:rPr>
      </w:pPr>
      <w:r w:rsidRPr="000930C3">
        <w:rPr>
          <w:rFonts w:cs="Symbol"/>
          <w:sz w:val="24"/>
          <w:szCs w:val="24"/>
        </w:rPr>
        <w:t>Протокол заседания Комиссии составляется в двух экземплярах: один экземпляр протокола хранится в студенческом офисе МАГУ (в головной организации) / у секретаря Комиссии филиала (в филиале МАГУ); другой экземпляр протокола хранится вместе с приказом об оказании материальной помощи в отделе организации делопроизводства Университета (в головной организации) / у ответственного должностного лица филиала (в филиале МАГУ).</w:t>
      </w:r>
    </w:p>
    <w:p w:rsidR="00C3111E" w:rsidRDefault="00C3111E">
      <w:pPr>
        <w:ind w:firstLine="708"/>
        <w:jc w:val="both"/>
        <w:rPr>
          <w:rFonts w:cs="Symbol"/>
          <w:i/>
        </w:rPr>
      </w:pPr>
      <w:r w:rsidRPr="000930C3">
        <w:rPr>
          <w:rFonts w:cs="Symbol"/>
          <w:i/>
        </w:rPr>
        <w:t>(абзац в ред. постановления ученого совета МАГУ от 20.10.2021, протокол № 3)</w:t>
      </w:r>
    </w:p>
    <w:p w:rsidR="00930B1D" w:rsidRDefault="00930B1D">
      <w:pPr>
        <w:ind w:firstLine="708"/>
        <w:jc w:val="both"/>
        <w:rPr>
          <w:rFonts w:cs="Symbol"/>
          <w:sz w:val="24"/>
          <w:szCs w:val="24"/>
        </w:rPr>
      </w:pPr>
      <w:r w:rsidRPr="00EF7289">
        <w:rPr>
          <w:rFonts w:cs="Symbol"/>
          <w:sz w:val="24"/>
          <w:szCs w:val="24"/>
          <w:highlight w:val="green"/>
        </w:rPr>
        <w:t xml:space="preserve">Заявления </w:t>
      </w:r>
      <w:r w:rsidR="00BE35FE" w:rsidRPr="00EF7289">
        <w:rPr>
          <w:rFonts w:eastAsia="Symbol" w:cs="Symbol"/>
          <w:sz w:val="24"/>
          <w:szCs w:val="24"/>
          <w:highlight w:val="green"/>
        </w:rPr>
        <w:t xml:space="preserve">об оказании материальной помощи с </w:t>
      </w:r>
      <w:r w:rsidR="00604144">
        <w:rPr>
          <w:rFonts w:eastAsia="Symbol" w:cs="Symbol"/>
          <w:sz w:val="24"/>
          <w:szCs w:val="24"/>
          <w:highlight w:val="green"/>
        </w:rPr>
        <w:t>прилагаемыми к ним</w:t>
      </w:r>
      <w:r w:rsidR="00BE35FE" w:rsidRPr="00EF7289">
        <w:rPr>
          <w:rFonts w:eastAsia="Symbol" w:cs="Symbol"/>
          <w:sz w:val="24"/>
          <w:szCs w:val="24"/>
          <w:highlight w:val="green"/>
        </w:rPr>
        <w:t xml:space="preserve"> документами</w:t>
      </w:r>
      <w:r w:rsidR="00BE35FE" w:rsidRPr="00EF7289">
        <w:rPr>
          <w:rFonts w:cs="Symbol"/>
          <w:sz w:val="24"/>
          <w:szCs w:val="24"/>
          <w:highlight w:val="green"/>
        </w:rPr>
        <w:t xml:space="preserve"> </w:t>
      </w:r>
      <w:r w:rsidR="00BD578D" w:rsidRPr="00EF7289">
        <w:rPr>
          <w:rFonts w:cs="Symbol"/>
          <w:sz w:val="24"/>
          <w:szCs w:val="24"/>
          <w:highlight w:val="green"/>
        </w:rPr>
        <w:t>хранятся</w:t>
      </w:r>
      <w:r w:rsidR="00BE35FE" w:rsidRPr="00EF7289">
        <w:rPr>
          <w:rFonts w:cs="Symbol"/>
          <w:sz w:val="24"/>
          <w:szCs w:val="24"/>
          <w:highlight w:val="green"/>
        </w:rPr>
        <w:t xml:space="preserve"> у </w:t>
      </w:r>
      <w:r w:rsidR="00BE35FE" w:rsidRPr="00EF7289">
        <w:rPr>
          <w:rFonts w:eastAsia="Symbol" w:cs="Symbol"/>
          <w:sz w:val="24"/>
          <w:szCs w:val="24"/>
          <w:highlight w:val="green"/>
        </w:rPr>
        <w:t xml:space="preserve">ответственных за обеспечение социально-воспитательной работы </w:t>
      </w:r>
      <w:r w:rsidR="00604144">
        <w:rPr>
          <w:rFonts w:eastAsia="Symbol" w:cs="Symbol"/>
          <w:sz w:val="24"/>
          <w:szCs w:val="24"/>
          <w:highlight w:val="green"/>
        </w:rPr>
        <w:t xml:space="preserve">институтов / </w:t>
      </w:r>
      <w:r w:rsidR="00BE35FE" w:rsidRPr="00EF7289">
        <w:rPr>
          <w:rFonts w:eastAsia="Symbol" w:cs="Symbol"/>
          <w:sz w:val="24"/>
          <w:szCs w:val="24"/>
          <w:highlight w:val="green"/>
        </w:rPr>
        <w:t xml:space="preserve">факультетов / </w:t>
      </w:r>
      <w:r w:rsidR="00604144">
        <w:rPr>
          <w:rFonts w:cs="Symbol"/>
          <w:sz w:val="24"/>
          <w:szCs w:val="24"/>
          <w:highlight w:val="green"/>
        </w:rPr>
        <w:t xml:space="preserve">колледжа МАГУ (в головной организации), </w:t>
      </w:r>
      <w:r w:rsidR="00EF7289" w:rsidRPr="00EF7289">
        <w:rPr>
          <w:rFonts w:cs="Symbol"/>
          <w:sz w:val="24"/>
          <w:szCs w:val="24"/>
          <w:highlight w:val="green"/>
        </w:rPr>
        <w:t>у секретаря Комиссии филиала (в филиале МАГУ)</w:t>
      </w:r>
      <w:r w:rsidR="00EF7289">
        <w:rPr>
          <w:rFonts w:cs="Symbol"/>
          <w:sz w:val="24"/>
          <w:szCs w:val="24"/>
          <w:highlight w:val="green"/>
        </w:rPr>
        <w:t xml:space="preserve"> </w:t>
      </w:r>
      <w:r w:rsidR="00BE35FE" w:rsidRPr="00EF7289">
        <w:rPr>
          <w:rFonts w:eastAsia="Symbol" w:cs="Symbol"/>
          <w:sz w:val="24"/>
          <w:szCs w:val="24"/>
          <w:highlight w:val="green"/>
        </w:rPr>
        <w:t xml:space="preserve">в течение </w:t>
      </w:r>
      <w:r w:rsidR="00BE35FE" w:rsidRPr="00EF7289">
        <w:rPr>
          <w:rFonts w:cs="Symbol"/>
          <w:sz w:val="24"/>
          <w:szCs w:val="24"/>
          <w:highlight w:val="green"/>
        </w:rPr>
        <w:t>пяти</w:t>
      </w:r>
      <w:r w:rsidR="009B5AA7" w:rsidRPr="00EF7289">
        <w:rPr>
          <w:rFonts w:cs="Symbol"/>
          <w:sz w:val="24"/>
          <w:szCs w:val="24"/>
          <w:highlight w:val="green"/>
        </w:rPr>
        <w:t xml:space="preserve"> лет</w:t>
      </w:r>
      <w:r w:rsidR="00BE35FE" w:rsidRPr="00EF7289">
        <w:rPr>
          <w:rFonts w:cs="Symbol"/>
          <w:sz w:val="24"/>
          <w:szCs w:val="24"/>
          <w:highlight w:val="green"/>
        </w:rPr>
        <w:t>.</w:t>
      </w:r>
    </w:p>
    <w:p w:rsidR="00EF7289" w:rsidRPr="00930B1D" w:rsidRDefault="00AF3913">
      <w:pPr>
        <w:ind w:firstLine="708"/>
        <w:jc w:val="both"/>
        <w:rPr>
          <w:rFonts w:cs="Symbol"/>
          <w:sz w:val="24"/>
          <w:szCs w:val="24"/>
        </w:rPr>
      </w:pPr>
      <w:r>
        <w:rPr>
          <w:i/>
        </w:rPr>
        <w:t>(</w:t>
      </w:r>
      <w:r w:rsidR="00EF7289">
        <w:rPr>
          <w:i/>
        </w:rPr>
        <w:t>абзац</w:t>
      </w:r>
      <w:r w:rsidR="00EF7289" w:rsidRPr="00804BD4">
        <w:rPr>
          <w:i/>
        </w:rPr>
        <w:t xml:space="preserve"> в ред. постановления ученого совета МАГУ от 15.02.2023, протокол № 9)</w:t>
      </w:r>
    </w:p>
    <w:p w:rsidR="00C3111E" w:rsidRPr="000930C3" w:rsidRDefault="00C3111E">
      <w:pPr>
        <w:ind w:firstLine="709"/>
        <w:jc w:val="both"/>
        <w:rPr>
          <w:rFonts w:cs="Symbol"/>
          <w:i/>
        </w:rPr>
      </w:pPr>
      <w:r w:rsidRPr="000930C3">
        <w:rPr>
          <w:rFonts w:cs="Symbol"/>
          <w:sz w:val="24"/>
          <w:szCs w:val="24"/>
        </w:rPr>
        <w:t xml:space="preserve">4.15. На основании протокола заседания Комиссии ответственное должностное лицо в Университете (головной организации) / в филиале МАГУ оформляет проект приказа об оказании материальной помощи. Проект приказа согласовывается с должностными лицами Университета, указанными в приказе ректора Университета о распределении и делегировании полномочий на соответствующий год. </w:t>
      </w:r>
    </w:p>
    <w:p w:rsidR="00C3111E" w:rsidRPr="000930C3" w:rsidRDefault="00C3111E">
      <w:pPr>
        <w:ind w:firstLine="708"/>
        <w:jc w:val="both"/>
        <w:rPr>
          <w:rFonts w:cs="Symbol"/>
          <w:sz w:val="24"/>
          <w:szCs w:val="24"/>
        </w:rPr>
      </w:pPr>
      <w:r w:rsidRPr="000930C3">
        <w:rPr>
          <w:rFonts w:cs="Symbol"/>
          <w:i/>
        </w:rPr>
        <w:t>(абзац в ред. постановления ученого совета МАГУ от 20.10.2021, протокол № 3)</w:t>
      </w:r>
    </w:p>
    <w:p w:rsidR="00C3111E" w:rsidRPr="000930C3" w:rsidRDefault="00C3111E">
      <w:pPr>
        <w:ind w:firstLine="709"/>
        <w:jc w:val="both"/>
        <w:rPr>
          <w:rFonts w:cs="Symbol"/>
          <w:sz w:val="24"/>
          <w:szCs w:val="24"/>
        </w:rPr>
      </w:pPr>
      <w:r w:rsidRPr="000930C3">
        <w:rPr>
          <w:rFonts w:cs="Symbol"/>
          <w:sz w:val="24"/>
          <w:szCs w:val="24"/>
        </w:rPr>
        <w:t xml:space="preserve">Приказ об оказании материальной помощи обучающимся Университета (головной организации) подписывает ректор Университета или уполномоченное им должностное лицо. Приказ об оказании материальной помощи обучающимся филиала МАГУ подписывает директор филиала или уполномоченное им должностное лицо. К приказу прикладывается протокол заседания Комиссии. </w:t>
      </w:r>
    </w:p>
    <w:p w:rsidR="00C3111E" w:rsidRPr="000930C3" w:rsidRDefault="00C3111E">
      <w:pPr>
        <w:ind w:firstLine="709"/>
        <w:jc w:val="both"/>
        <w:rPr>
          <w:rFonts w:cs="Symbol"/>
          <w:b/>
          <w:sz w:val="24"/>
          <w:szCs w:val="24"/>
        </w:rPr>
      </w:pPr>
      <w:r w:rsidRPr="000930C3">
        <w:rPr>
          <w:rFonts w:cs="Symbol"/>
          <w:sz w:val="24"/>
          <w:szCs w:val="24"/>
        </w:rPr>
        <w:t>4.16. В случае выявления факта неправомерного получения обучающимся материальной помощи (например, по причине предоставления обучающимся заведомо недостоверных сведений и (или) подложных документов и т.п.), выплаченная материальная помощь подлежит возврату Университету в полном объеме в срок, указанный в письменном требовании Университета, в том числе филиала МАГУ.</w:t>
      </w:r>
    </w:p>
    <w:bookmarkEnd w:id="4"/>
    <w:p w:rsidR="00C3111E" w:rsidRPr="000930C3" w:rsidRDefault="00C3111E">
      <w:pPr>
        <w:ind w:left="360"/>
        <w:jc w:val="both"/>
        <w:rPr>
          <w:rFonts w:cs="Symbol"/>
          <w:b/>
          <w:sz w:val="24"/>
          <w:szCs w:val="24"/>
        </w:rPr>
      </w:pPr>
    </w:p>
    <w:p w:rsidR="00C3111E" w:rsidRPr="000930C3" w:rsidRDefault="00C3111E">
      <w:pPr>
        <w:jc w:val="center"/>
        <w:rPr>
          <w:rFonts w:cs="Symbol"/>
          <w:b/>
          <w:sz w:val="24"/>
          <w:szCs w:val="24"/>
        </w:rPr>
      </w:pPr>
      <w:r w:rsidRPr="000930C3">
        <w:rPr>
          <w:rFonts w:cs="Symbol"/>
          <w:b/>
          <w:sz w:val="24"/>
          <w:szCs w:val="24"/>
        </w:rPr>
        <w:t>5. Заключительные положения</w:t>
      </w:r>
    </w:p>
    <w:p w:rsidR="00C3111E" w:rsidRPr="000930C3" w:rsidRDefault="00C3111E">
      <w:pPr>
        <w:jc w:val="both"/>
        <w:rPr>
          <w:rFonts w:cs="Symbol"/>
          <w:b/>
          <w:sz w:val="24"/>
          <w:szCs w:val="24"/>
        </w:rPr>
      </w:pPr>
    </w:p>
    <w:p w:rsidR="00C3111E" w:rsidRPr="000930C3" w:rsidRDefault="00C3111E">
      <w:pPr>
        <w:ind w:firstLine="709"/>
        <w:jc w:val="both"/>
        <w:rPr>
          <w:rFonts w:cs="Symbol"/>
          <w:sz w:val="24"/>
          <w:szCs w:val="24"/>
        </w:rPr>
      </w:pPr>
      <w:r w:rsidRPr="000930C3">
        <w:rPr>
          <w:rFonts w:cs="Symbol"/>
          <w:sz w:val="24"/>
          <w:szCs w:val="24"/>
        </w:rPr>
        <w:t>5.1. Настоящее Положение утверждается ученым советом Университета с учетом мотивированного мнения студенческого совета и студенческой профсоюзной организации Университета и вводится в действие с момента его утверждения.</w:t>
      </w:r>
    </w:p>
    <w:p w:rsidR="00C3111E" w:rsidRPr="000930C3" w:rsidRDefault="00C3111E">
      <w:pPr>
        <w:ind w:firstLine="709"/>
        <w:jc w:val="both"/>
        <w:rPr>
          <w:rFonts w:cs="Symbol"/>
          <w:sz w:val="24"/>
          <w:szCs w:val="24"/>
        </w:rPr>
      </w:pPr>
      <w:r w:rsidRPr="000930C3">
        <w:rPr>
          <w:rFonts w:cs="Symbol"/>
          <w:sz w:val="24"/>
          <w:szCs w:val="24"/>
        </w:rPr>
        <w:t>5.2. Все дополнения и изменения в настоящее Положение утверждаются ученым советом Университета с учетом мотивированного мнения студенческого совета и студенческой профсоюзной организации Университета и вводятся в действие с момента их утверждения, если иной срок не установлен решением ученого совета Университета.</w:t>
      </w:r>
    </w:p>
    <w:p w:rsidR="00C3111E" w:rsidRPr="000C79F1" w:rsidRDefault="00C3111E">
      <w:pPr>
        <w:ind w:firstLine="709"/>
        <w:jc w:val="both"/>
        <w:rPr>
          <w:rFonts w:cs="Symbol"/>
          <w:sz w:val="24"/>
          <w:szCs w:val="24"/>
        </w:rPr>
      </w:pPr>
      <w:r w:rsidRPr="000930C3">
        <w:rPr>
          <w:rFonts w:cs="Symbol"/>
          <w:sz w:val="24"/>
          <w:szCs w:val="24"/>
        </w:rPr>
        <w:t xml:space="preserve">5.3. С момента вступления в силу настоящего Положения утрачивает силу Положение «О порядке и условиях оказания материальной помощи обучающимся ФГБОУ ВО «Мурманский арктический государственный университет», утв. ученым советом Университета 19.09.2019, протокол № 1 </w:t>
      </w:r>
      <w:r w:rsidRPr="000C79F1">
        <w:rPr>
          <w:rFonts w:cs="Symbol"/>
          <w:sz w:val="24"/>
          <w:szCs w:val="24"/>
        </w:rPr>
        <w:t>(с изменениями и дополнениями, утвержденными ученым советом Университета 02.09.2020, протокол № 1).</w:t>
      </w:r>
    </w:p>
    <w:p w:rsidR="00C3111E" w:rsidRDefault="00C3111E">
      <w:pPr>
        <w:ind w:firstLine="709"/>
        <w:jc w:val="both"/>
        <w:rPr>
          <w:rFonts w:cs="Symbol"/>
          <w:sz w:val="24"/>
          <w:szCs w:val="24"/>
        </w:rPr>
      </w:pPr>
      <w:r w:rsidRPr="000930C3">
        <w:rPr>
          <w:rFonts w:cs="Symbol"/>
          <w:sz w:val="24"/>
          <w:szCs w:val="24"/>
        </w:rPr>
        <w:t>5.4. Настоящее Положение действует до момента его отмены или введения в действие нового положения о порядке и условиях оказания материальной помощи обучающимся ФГБОУ ВО «МАГУ».</w:t>
      </w:r>
    </w:p>
    <w:p w:rsidR="00044653" w:rsidRDefault="00044653">
      <w:pPr>
        <w:ind w:firstLine="709"/>
        <w:jc w:val="both"/>
        <w:rPr>
          <w:rFonts w:cs="Symbol"/>
          <w:sz w:val="24"/>
          <w:szCs w:val="24"/>
        </w:rPr>
      </w:pPr>
    </w:p>
    <w:p w:rsidR="00044653" w:rsidRDefault="00044653">
      <w:pPr>
        <w:ind w:firstLine="709"/>
        <w:jc w:val="both"/>
        <w:rPr>
          <w:rFonts w:cs="Symbol"/>
          <w:sz w:val="24"/>
          <w:szCs w:val="24"/>
        </w:rPr>
      </w:pPr>
    </w:p>
    <w:p w:rsidR="00044653" w:rsidRDefault="00044653">
      <w:pPr>
        <w:ind w:firstLine="709"/>
        <w:jc w:val="both"/>
        <w:rPr>
          <w:rFonts w:cs="Symbol"/>
          <w:sz w:val="24"/>
          <w:szCs w:val="24"/>
        </w:rPr>
      </w:pPr>
    </w:p>
    <w:p w:rsidR="00044653" w:rsidRDefault="00044653">
      <w:pPr>
        <w:ind w:firstLine="709"/>
        <w:jc w:val="both"/>
        <w:rPr>
          <w:rFonts w:cs="Symbol"/>
          <w:sz w:val="24"/>
          <w:szCs w:val="24"/>
        </w:rPr>
      </w:pPr>
    </w:p>
    <w:p w:rsidR="00044653" w:rsidRDefault="00044653">
      <w:pPr>
        <w:ind w:firstLine="709"/>
        <w:jc w:val="both"/>
        <w:rPr>
          <w:rFonts w:cs="Symbol"/>
          <w:sz w:val="24"/>
          <w:szCs w:val="24"/>
        </w:rPr>
      </w:pPr>
    </w:p>
    <w:p w:rsidR="00044653" w:rsidRDefault="00044653">
      <w:pPr>
        <w:ind w:firstLine="709"/>
        <w:jc w:val="both"/>
        <w:rPr>
          <w:rFonts w:cs="Symbol"/>
          <w:sz w:val="24"/>
          <w:szCs w:val="24"/>
        </w:rPr>
      </w:pPr>
    </w:p>
    <w:p w:rsidR="00044653" w:rsidRDefault="00044653">
      <w:pPr>
        <w:ind w:firstLine="709"/>
        <w:jc w:val="both"/>
        <w:rPr>
          <w:rFonts w:cs="Symbol"/>
          <w:sz w:val="24"/>
          <w:szCs w:val="24"/>
        </w:rPr>
      </w:pPr>
    </w:p>
    <w:p w:rsidR="00044653" w:rsidRDefault="00044653">
      <w:pPr>
        <w:ind w:firstLine="709"/>
        <w:jc w:val="both"/>
        <w:rPr>
          <w:rFonts w:cs="Symbol"/>
          <w:sz w:val="24"/>
          <w:szCs w:val="24"/>
        </w:rPr>
      </w:pPr>
    </w:p>
    <w:p w:rsidR="00044653" w:rsidRDefault="00044653">
      <w:pPr>
        <w:ind w:firstLine="709"/>
        <w:jc w:val="both"/>
        <w:rPr>
          <w:rFonts w:cs="Symbol"/>
          <w:sz w:val="24"/>
          <w:szCs w:val="24"/>
        </w:rPr>
      </w:pPr>
    </w:p>
    <w:p w:rsidR="00044653" w:rsidRDefault="00044653">
      <w:pPr>
        <w:ind w:firstLine="709"/>
        <w:jc w:val="both"/>
        <w:rPr>
          <w:rFonts w:cs="Symbol"/>
          <w:sz w:val="24"/>
          <w:szCs w:val="24"/>
        </w:rPr>
      </w:pPr>
    </w:p>
    <w:p w:rsidR="00044653" w:rsidRDefault="00044653">
      <w:pPr>
        <w:ind w:firstLine="709"/>
        <w:jc w:val="both"/>
        <w:rPr>
          <w:rFonts w:cs="Symbol"/>
          <w:sz w:val="24"/>
          <w:szCs w:val="24"/>
        </w:rPr>
      </w:pPr>
    </w:p>
    <w:p w:rsidR="00044653" w:rsidRDefault="00044653">
      <w:pPr>
        <w:ind w:firstLine="709"/>
        <w:jc w:val="both"/>
        <w:rPr>
          <w:rFonts w:cs="Symbol"/>
          <w:sz w:val="24"/>
          <w:szCs w:val="24"/>
        </w:rPr>
      </w:pPr>
    </w:p>
    <w:p w:rsidR="00044653" w:rsidRDefault="00044653">
      <w:pPr>
        <w:ind w:firstLine="709"/>
        <w:jc w:val="both"/>
        <w:rPr>
          <w:rFonts w:cs="Symbol"/>
          <w:sz w:val="24"/>
          <w:szCs w:val="24"/>
        </w:rPr>
      </w:pPr>
    </w:p>
    <w:p w:rsidR="00044653" w:rsidRDefault="00044653">
      <w:pPr>
        <w:ind w:firstLine="709"/>
        <w:jc w:val="both"/>
        <w:rPr>
          <w:rFonts w:cs="Symbol"/>
          <w:sz w:val="24"/>
          <w:szCs w:val="24"/>
        </w:rPr>
      </w:pPr>
    </w:p>
    <w:p w:rsidR="00044653" w:rsidRDefault="00044653">
      <w:pPr>
        <w:ind w:firstLine="709"/>
        <w:jc w:val="both"/>
        <w:rPr>
          <w:rFonts w:cs="Symbol"/>
          <w:sz w:val="24"/>
          <w:szCs w:val="24"/>
        </w:rPr>
      </w:pPr>
    </w:p>
    <w:p w:rsidR="00044653" w:rsidRDefault="00044653">
      <w:pPr>
        <w:ind w:firstLine="709"/>
        <w:jc w:val="both"/>
        <w:rPr>
          <w:rFonts w:cs="Symbol"/>
          <w:sz w:val="24"/>
          <w:szCs w:val="24"/>
        </w:rPr>
      </w:pPr>
    </w:p>
    <w:p w:rsidR="00044653" w:rsidRDefault="00044653">
      <w:pPr>
        <w:ind w:firstLine="709"/>
        <w:jc w:val="both"/>
        <w:rPr>
          <w:rFonts w:cs="Symbol"/>
          <w:sz w:val="24"/>
          <w:szCs w:val="24"/>
        </w:rPr>
      </w:pPr>
    </w:p>
    <w:p w:rsidR="00044653" w:rsidRDefault="00044653">
      <w:pPr>
        <w:ind w:firstLine="709"/>
        <w:jc w:val="both"/>
        <w:rPr>
          <w:rFonts w:cs="Symbol"/>
          <w:sz w:val="24"/>
          <w:szCs w:val="24"/>
        </w:rPr>
      </w:pPr>
    </w:p>
    <w:tbl>
      <w:tblPr>
        <w:tblW w:w="9854" w:type="dxa"/>
        <w:tblLayout w:type="fixed"/>
        <w:tblLook w:val="0000" w:firstRow="0" w:lastRow="0" w:firstColumn="0" w:lastColumn="0" w:noHBand="0" w:noVBand="0"/>
      </w:tblPr>
      <w:tblGrid>
        <w:gridCol w:w="4927"/>
        <w:gridCol w:w="4927"/>
      </w:tblGrid>
      <w:tr w:rsidR="00C3111E" w:rsidRPr="000930C3" w:rsidTr="001B580A">
        <w:tc>
          <w:tcPr>
            <w:tcW w:w="4927" w:type="dxa"/>
            <w:shd w:val="clear" w:color="auto" w:fill="auto"/>
          </w:tcPr>
          <w:p w:rsidR="00C3111E" w:rsidRPr="000930C3" w:rsidRDefault="001B580A">
            <w:pPr>
              <w:snapToGrid w:val="0"/>
            </w:pPr>
            <w:r>
              <w:br w:type="page"/>
            </w:r>
          </w:p>
        </w:tc>
        <w:tc>
          <w:tcPr>
            <w:tcW w:w="4927" w:type="dxa"/>
            <w:shd w:val="clear" w:color="auto" w:fill="auto"/>
          </w:tcPr>
          <w:p w:rsidR="006C3E6C" w:rsidRDefault="006C3E6C">
            <w:pPr>
              <w:rPr>
                <w:rFonts w:cs="Symbol"/>
                <w:sz w:val="21"/>
                <w:szCs w:val="21"/>
              </w:rPr>
            </w:pPr>
          </w:p>
          <w:p w:rsidR="00C3111E" w:rsidRPr="000930C3" w:rsidRDefault="00C3111E">
            <w:pPr>
              <w:rPr>
                <w:rFonts w:cs="Symbol"/>
                <w:sz w:val="21"/>
                <w:szCs w:val="21"/>
              </w:rPr>
            </w:pPr>
            <w:r w:rsidRPr="000930C3">
              <w:rPr>
                <w:rFonts w:cs="Symbol"/>
                <w:sz w:val="21"/>
                <w:szCs w:val="21"/>
              </w:rPr>
              <w:t>Приложение 1</w:t>
            </w:r>
          </w:p>
          <w:p w:rsidR="00C3111E" w:rsidRPr="000930C3" w:rsidRDefault="00C3111E">
            <w:pPr>
              <w:rPr>
                <w:rFonts w:cs="Symbol"/>
                <w:sz w:val="21"/>
                <w:szCs w:val="21"/>
              </w:rPr>
            </w:pPr>
            <w:r w:rsidRPr="000930C3">
              <w:rPr>
                <w:rFonts w:cs="Symbol"/>
                <w:sz w:val="21"/>
                <w:szCs w:val="21"/>
              </w:rPr>
              <w:t xml:space="preserve">к Положению «О порядке и условиях оказания материальной помощи обучающимся </w:t>
            </w:r>
          </w:p>
          <w:p w:rsidR="00C3111E" w:rsidRPr="000930C3" w:rsidRDefault="00C3111E">
            <w:pPr>
              <w:rPr>
                <w:rFonts w:cs="Symbol"/>
                <w:sz w:val="21"/>
                <w:szCs w:val="21"/>
              </w:rPr>
            </w:pPr>
            <w:r w:rsidRPr="000930C3">
              <w:rPr>
                <w:rFonts w:cs="Symbol"/>
                <w:sz w:val="21"/>
                <w:szCs w:val="21"/>
              </w:rPr>
              <w:t xml:space="preserve">ФГБОУ ВО «Мурманский арктический государственный университет», утв. ученым советом ФГБОУ ВО «МАГУ» 17.03.2021, </w:t>
            </w:r>
          </w:p>
          <w:p w:rsidR="00C3111E" w:rsidRPr="000930C3" w:rsidRDefault="00C3111E">
            <w:r w:rsidRPr="000930C3">
              <w:rPr>
                <w:rFonts w:cs="Symbol"/>
                <w:sz w:val="21"/>
                <w:szCs w:val="21"/>
              </w:rPr>
              <w:t>протокол № 8</w:t>
            </w:r>
          </w:p>
          <w:p w:rsidR="00C3111E" w:rsidRPr="000930C3" w:rsidRDefault="00C3111E"/>
        </w:tc>
      </w:tr>
    </w:tbl>
    <w:p w:rsidR="00C3111E" w:rsidRPr="000930C3" w:rsidRDefault="00C3111E">
      <w:pPr>
        <w:jc w:val="center"/>
        <w:rPr>
          <w:rFonts w:cs="Symbol"/>
          <w:bCs/>
          <w:sz w:val="22"/>
          <w:szCs w:val="22"/>
        </w:rPr>
      </w:pPr>
      <w:r w:rsidRPr="000930C3">
        <w:rPr>
          <w:rFonts w:cs="Symbol"/>
          <w:b/>
          <w:sz w:val="24"/>
          <w:szCs w:val="24"/>
        </w:rPr>
        <w:t>ФОРМА ЗАЯВЛЕНИЯ ОБ ОКАЗАНИИ МАТЕРИАЛЬНОЙ ПОМОЩИ</w:t>
      </w:r>
    </w:p>
    <w:p w:rsidR="00C3111E" w:rsidRPr="000930C3" w:rsidRDefault="00C3111E">
      <w:pPr>
        <w:jc w:val="center"/>
        <w:rPr>
          <w:rFonts w:cs="Symbol"/>
          <w:i/>
        </w:rPr>
      </w:pPr>
      <w:r w:rsidRPr="000930C3">
        <w:rPr>
          <w:rFonts w:cs="Symbol"/>
          <w:bCs/>
          <w:sz w:val="22"/>
          <w:szCs w:val="22"/>
        </w:rPr>
        <w:t>(к заявлению прикладываются подтверждающие документы и (или) их копии)</w:t>
      </w:r>
    </w:p>
    <w:p w:rsidR="00C3111E" w:rsidRPr="000930C3" w:rsidRDefault="00C3111E">
      <w:pPr>
        <w:ind w:firstLine="708"/>
        <w:jc w:val="center"/>
        <w:rPr>
          <w:rFonts w:cs="Symbol"/>
          <w:bCs/>
          <w:sz w:val="22"/>
          <w:szCs w:val="22"/>
        </w:rPr>
      </w:pPr>
      <w:r w:rsidRPr="000930C3">
        <w:rPr>
          <w:rFonts w:cs="Symbol"/>
          <w:i/>
        </w:rPr>
        <w:t>(форма заявления в ред. постановления ученого совета МАГУ от 15.06.2022, протокол № 1</w:t>
      </w:r>
      <w:r w:rsidR="004238B0" w:rsidRPr="000930C3">
        <w:rPr>
          <w:rFonts w:cs="Symbol"/>
          <w:i/>
        </w:rPr>
        <w:t>5</w:t>
      </w:r>
      <w:r w:rsidRPr="000930C3">
        <w:rPr>
          <w:rFonts w:cs="Symbol"/>
          <w:i/>
        </w:rPr>
        <w:t>)</w:t>
      </w:r>
    </w:p>
    <w:p w:rsidR="00C3111E" w:rsidRPr="000930C3" w:rsidRDefault="00C3111E">
      <w:pPr>
        <w:jc w:val="center"/>
        <w:rPr>
          <w:rFonts w:cs="Symbol"/>
          <w:bCs/>
          <w:sz w:val="22"/>
          <w:szCs w:val="22"/>
        </w:rPr>
      </w:pPr>
    </w:p>
    <w:tbl>
      <w:tblPr>
        <w:tblW w:w="0" w:type="auto"/>
        <w:tblInd w:w="108" w:type="dxa"/>
        <w:tblLayout w:type="fixed"/>
        <w:tblLook w:val="0000" w:firstRow="0" w:lastRow="0" w:firstColumn="0" w:lastColumn="0" w:noHBand="0" w:noVBand="0"/>
      </w:tblPr>
      <w:tblGrid>
        <w:gridCol w:w="4876"/>
        <w:gridCol w:w="4925"/>
      </w:tblGrid>
      <w:tr w:rsidR="00C3111E" w:rsidRPr="000930C3">
        <w:trPr>
          <w:trHeight w:val="6063"/>
        </w:trPr>
        <w:tc>
          <w:tcPr>
            <w:tcW w:w="4876" w:type="dxa"/>
            <w:shd w:val="clear" w:color="auto" w:fill="auto"/>
          </w:tcPr>
          <w:p w:rsidR="00C3111E" w:rsidRPr="000930C3" w:rsidRDefault="00C3111E">
            <w:pPr>
              <w:pStyle w:val="ac"/>
              <w:ind w:left="252" w:hanging="252"/>
            </w:pPr>
          </w:p>
        </w:tc>
        <w:tc>
          <w:tcPr>
            <w:tcW w:w="4925" w:type="dxa"/>
            <w:shd w:val="clear" w:color="auto" w:fill="auto"/>
          </w:tcPr>
          <w:p w:rsidR="00C3111E" w:rsidRPr="000930C3" w:rsidRDefault="00C3111E">
            <w:pPr>
              <w:ind w:right="-576"/>
              <w:rPr>
                <w:sz w:val="21"/>
                <w:szCs w:val="21"/>
              </w:rPr>
            </w:pPr>
            <w:r w:rsidRPr="000930C3">
              <w:rPr>
                <w:sz w:val="21"/>
                <w:szCs w:val="21"/>
              </w:rPr>
              <w:t xml:space="preserve">Ректору ФГБОУ ВО «МАГУ» / </w:t>
            </w:r>
          </w:p>
          <w:p w:rsidR="00C3111E" w:rsidRPr="000930C3" w:rsidRDefault="00C3111E">
            <w:pPr>
              <w:ind w:right="-576"/>
              <w:rPr>
                <w:sz w:val="18"/>
                <w:szCs w:val="18"/>
              </w:rPr>
            </w:pPr>
            <w:r w:rsidRPr="000930C3">
              <w:rPr>
                <w:sz w:val="21"/>
                <w:szCs w:val="21"/>
              </w:rPr>
              <w:t>Директору филиала МАГУ в г. Апатиты / г. Кировске</w:t>
            </w:r>
          </w:p>
          <w:p w:rsidR="00C3111E" w:rsidRPr="000930C3" w:rsidRDefault="00C3111E">
            <w:pPr>
              <w:ind w:right="-576"/>
              <w:jc w:val="center"/>
            </w:pPr>
            <w:r w:rsidRPr="000930C3">
              <w:rPr>
                <w:sz w:val="18"/>
                <w:szCs w:val="18"/>
              </w:rPr>
              <w:t>(или уполномоченному должностному лицу)</w:t>
            </w:r>
          </w:p>
          <w:p w:rsidR="00C3111E" w:rsidRPr="000930C3" w:rsidRDefault="00C3111E">
            <w:pPr>
              <w:ind w:right="-576"/>
            </w:pPr>
            <w:r w:rsidRPr="000930C3">
              <w:t>_________________________________________________</w:t>
            </w:r>
          </w:p>
          <w:p w:rsidR="00C3111E" w:rsidRPr="000930C3" w:rsidRDefault="00C3111E">
            <w:pPr>
              <w:ind w:right="-576"/>
            </w:pPr>
          </w:p>
          <w:p w:rsidR="00C3111E" w:rsidRPr="000930C3" w:rsidRDefault="00C3111E">
            <w:pPr>
              <w:ind w:right="-576"/>
            </w:pPr>
            <w:r w:rsidRPr="000930C3">
              <w:t>Студента ____курса, учебной группы ___________________</w:t>
            </w:r>
          </w:p>
          <w:p w:rsidR="00C3111E" w:rsidRPr="000930C3" w:rsidRDefault="00C3111E">
            <w:pPr>
              <w:ind w:right="-576"/>
            </w:pPr>
            <w:r w:rsidRPr="000930C3">
              <w:t xml:space="preserve">очной формы обучения, бюджетной основы </w:t>
            </w:r>
          </w:p>
          <w:p w:rsidR="00C3111E" w:rsidRPr="000930C3" w:rsidRDefault="00C3111E">
            <w:pPr>
              <w:ind w:right="-576"/>
              <w:rPr>
                <w:sz w:val="16"/>
                <w:szCs w:val="16"/>
              </w:rPr>
            </w:pPr>
            <w:r w:rsidRPr="000930C3">
              <w:t>обучения ________________________________________</w:t>
            </w:r>
          </w:p>
          <w:p w:rsidR="00C3111E" w:rsidRPr="000930C3" w:rsidRDefault="00C3111E">
            <w:pPr>
              <w:ind w:right="-576"/>
              <w:jc w:val="center"/>
              <w:rPr>
                <w:sz w:val="16"/>
                <w:szCs w:val="16"/>
              </w:rPr>
            </w:pPr>
            <w:r w:rsidRPr="000930C3">
              <w:rPr>
                <w:sz w:val="16"/>
                <w:szCs w:val="16"/>
              </w:rPr>
              <w:t>факультета / института / аспирантуры /</w:t>
            </w:r>
          </w:p>
          <w:p w:rsidR="00C3111E" w:rsidRPr="000930C3" w:rsidRDefault="00C3111E">
            <w:pPr>
              <w:ind w:right="-576"/>
              <w:jc w:val="center"/>
              <w:rPr>
                <w:sz w:val="16"/>
                <w:szCs w:val="16"/>
              </w:rPr>
            </w:pPr>
            <w:r w:rsidRPr="000930C3">
              <w:rPr>
                <w:sz w:val="16"/>
                <w:szCs w:val="16"/>
              </w:rPr>
              <w:t>колледжа МАГУ / филиала МАГУ</w:t>
            </w:r>
          </w:p>
          <w:p w:rsidR="00C3111E" w:rsidRPr="000930C3" w:rsidRDefault="00C3111E">
            <w:pPr>
              <w:ind w:right="-576"/>
              <w:jc w:val="center"/>
              <w:rPr>
                <w:sz w:val="16"/>
                <w:szCs w:val="16"/>
              </w:rPr>
            </w:pPr>
          </w:p>
          <w:p w:rsidR="00C3111E" w:rsidRPr="000930C3" w:rsidRDefault="00C3111E">
            <w:pPr>
              <w:ind w:right="-576"/>
              <w:rPr>
                <w:sz w:val="16"/>
                <w:szCs w:val="16"/>
              </w:rPr>
            </w:pPr>
            <w:r w:rsidRPr="000930C3">
              <w:t>__________________________________________________</w:t>
            </w:r>
          </w:p>
          <w:p w:rsidR="00C3111E" w:rsidRPr="000930C3" w:rsidRDefault="00C3111E">
            <w:pPr>
              <w:ind w:right="-576"/>
              <w:jc w:val="center"/>
            </w:pPr>
            <w:r w:rsidRPr="000930C3">
              <w:rPr>
                <w:sz w:val="16"/>
                <w:szCs w:val="16"/>
              </w:rPr>
              <w:t>(ФИО полностью)</w:t>
            </w:r>
          </w:p>
          <w:p w:rsidR="00C3111E" w:rsidRPr="000930C3" w:rsidRDefault="00C3111E">
            <w:pPr>
              <w:ind w:right="-576"/>
            </w:pPr>
            <w:r w:rsidRPr="000930C3">
              <w:t>_________________________________________________</w:t>
            </w:r>
          </w:p>
          <w:p w:rsidR="00C3111E" w:rsidRPr="000930C3" w:rsidRDefault="00C3111E">
            <w:pPr>
              <w:ind w:right="-576"/>
            </w:pPr>
            <w:r w:rsidRPr="000930C3">
              <w:t>Паспорт: серия __________ № ______________________</w:t>
            </w:r>
          </w:p>
          <w:p w:rsidR="00C3111E" w:rsidRPr="000930C3" w:rsidRDefault="00C3111E">
            <w:pPr>
              <w:ind w:right="-576"/>
            </w:pPr>
            <w:r w:rsidRPr="000930C3">
              <w:t xml:space="preserve">выдан (кем, </w:t>
            </w:r>
            <w:proofErr w:type="gramStart"/>
            <w:r w:rsidRPr="000930C3">
              <w:t>когда)_</w:t>
            </w:r>
            <w:proofErr w:type="gramEnd"/>
            <w:r w:rsidRPr="000930C3">
              <w:t>___________________________________</w:t>
            </w:r>
          </w:p>
          <w:p w:rsidR="00C3111E" w:rsidRPr="000930C3" w:rsidRDefault="00C3111E">
            <w:pPr>
              <w:ind w:right="-576"/>
            </w:pPr>
            <w:r w:rsidRPr="000930C3">
              <w:t>________________________________________________</w:t>
            </w:r>
          </w:p>
          <w:p w:rsidR="00C3111E" w:rsidRPr="000930C3" w:rsidRDefault="00C3111E">
            <w:pPr>
              <w:ind w:right="-576"/>
            </w:pPr>
            <w:r w:rsidRPr="000930C3">
              <w:t>_______________________, код подразделения____-_____</w:t>
            </w:r>
          </w:p>
          <w:p w:rsidR="00C3111E" w:rsidRPr="000930C3" w:rsidRDefault="00C3111E">
            <w:pPr>
              <w:ind w:right="-576"/>
            </w:pPr>
            <w:r w:rsidRPr="000930C3">
              <w:t>Адрес места регистрации: __________________________</w:t>
            </w:r>
          </w:p>
          <w:p w:rsidR="00C3111E" w:rsidRPr="000930C3" w:rsidRDefault="00C3111E">
            <w:pPr>
              <w:ind w:right="-576"/>
            </w:pPr>
            <w:r w:rsidRPr="000930C3">
              <w:t>__________________________________________________</w:t>
            </w:r>
          </w:p>
          <w:p w:rsidR="00C3111E" w:rsidRPr="000930C3" w:rsidRDefault="00C3111E">
            <w:pPr>
              <w:ind w:right="-576"/>
            </w:pPr>
            <w:r w:rsidRPr="000930C3">
              <w:t>Адрес места фактического проживания:</w:t>
            </w:r>
          </w:p>
          <w:p w:rsidR="00C3111E" w:rsidRPr="000930C3" w:rsidRDefault="00C3111E">
            <w:pPr>
              <w:ind w:right="-576"/>
            </w:pPr>
            <w:r w:rsidRPr="000930C3">
              <w:t>__________________________________________________</w:t>
            </w:r>
          </w:p>
          <w:p w:rsidR="00C3111E" w:rsidRPr="000930C3" w:rsidRDefault="00C3111E">
            <w:pPr>
              <w:ind w:right="-576"/>
            </w:pPr>
            <w:r w:rsidRPr="000930C3">
              <w:t>________________________________________________</w:t>
            </w:r>
          </w:p>
          <w:p w:rsidR="00C3111E" w:rsidRPr="000930C3" w:rsidRDefault="00C3111E">
            <w:pPr>
              <w:ind w:right="-576"/>
            </w:pPr>
            <w:r w:rsidRPr="000930C3">
              <w:t>Дата рождения: ___________________________________</w:t>
            </w:r>
          </w:p>
          <w:p w:rsidR="00C3111E" w:rsidRPr="000930C3" w:rsidRDefault="00C3111E">
            <w:pPr>
              <w:ind w:right="-576"/>
            </w:pPr>
            <w:r w:rsidRPr="000930C3">
              <w:t>Контактный телефон: ______________________________</w:t>
            </w:r>
          </w:p>
          <w:p w:rsidR="00C3111E" w:rsidRPr="000930C3" w:rsidRDefault="00C3111E">
            <w:pPr>
              <w:ind w:right="-576"/>
            </w:pPr>
            <w:r w:rsidRPr="000930C3">
              <w:t xml:space="preserve">Электронная </w:t>
            </w:r>
            <w:proofErr w:type="gramStart"/>
            <w:r w:rsidRPr="000930C3">
              <w:t>почта:_</w:t>
            </w:r>
            <w:proofErr w:type="gramEnd"/>
            <w:r w:rsidRPr="000930C3">
              <w:t>__________________________________</w:t>
            </w:r>
          </w:p>
        </w:tc>
      </w:tr>
    </w:tbl>
    <w:p w:rsidR="00C3111E" w:rsidRPr="000930C3" w:rsidRDefault="00C3111E">
      <w:pPr>
        <w:jc w:val="center"/>
        <w:rPr>
          <w:b/>
          <w:sz w:val="18"/>
          <w:szCs w:val="18"/>
        </w:rPr>
      </w:pPr>
      <w:r w:rsidRPr="000930C3">
        <w:rPr>
          <w:b/>
          <w:sz w:val="23"/>
          <w:szCs w:val="23"/>
        </w:rPr>
        <w:t>ЗАЯВЛЕНИЕ</w:t>
      </w:r>
    </w:p>
    <w:p w:rsidR="00C3111E" w:rsidRPr="000930C3" w:rsidRDefault="00C3111E">
      <w:pPr>
        <w:jc w:val="center"/>
        <w:rPr>
          <w:b/>
          <w:sz w:val="18"/>
          <w:szCs w:val="18"/>
        </w:rPr>
      </w:pPr>
    </w:p>
    <w:p w:rsidR="00C3111E" w:rsidRPr="000930C3" w:rsidRDefault="00C3111E">
      <w:pPr>
        <w:ind w:right="-285" w:firstLine="709"/>
        <w:jc w:val="both"/>
        <w:rPr>
          <w:sz w:val="22"/>
          <w:szCs w:val="22"/>
        </w:rPr>
      </w:pPr>
      <w:r w:rsidRPr="000930C3">
        <w:rPr>
          <w:sz w:val="22"/>
          <w:szCs w:val="22"/>
        </w:rPr>
        <w:t>Прошу оказать мне материальную помощь на основании пункта ____ раздела ____ действующего Положения «О порядке и условиях оказания материальной помощи обучающимся ФГБОУ ВО «Мурманский арктический государственный университет» в связи с _________________________________________________________________________________________.</w:t>
      </w:r>
    </w:p>
    <w:p w:rsidR="00C3111E" w:rsidRPr="000930C3" w:rsidRDefault="00C3111E">
      <w:pPr>
        <w:ind w:right="-285" w:firstLine="709"/>
        <w:rPr>
          <w:sz w:val="22"/>
          <w:szCs w:val="22"/>
        </w:rPr>
      </w:pPr>
    </w:p>
    <w:p w:rsidR="00C3111E" w:rsidRPr="000930C3" w:rsidRDefault="00C3111E">
      <w:pPr>
        <w:ind w:right="-285" w:firstLine="709"/>
        <w:rPr>
          <w:sz w:val="22"/>
          <w:szCs w:val="22"/>
        </w:rPr>
      </w:pPr>
      <w:r w:rsidRPr="000930C3">
        <w:rPr>
          <w:sz w:val="22"/>
          <w:szCs w:val="22"/>
        </w:rPr>
        <w:t>К заявлению прилагаю: _______________________________________________________________</w:t>
      </w:r>
    </w:p>
    <w:p w:rsidR="00C3111E" w:rsidRPr="000930C3" w:rsidRDefault="00C3111E">
      <w:pPr>
        <w:ind w:right="-285"/>
        <w:rPr>
          <w:sz w:val="16"/>
          <w:szCs w:val="16"/>
        </w:rPr>
      </w:pPr>
      <w:r w:rsidRPr="000930C3">
        <w:rPr>
          <w:sz w:val="22"/>
          <w:szCs w:val="22"/>
        </w:rPr>
        <w:t>__________________________________________________________________________________________</w:t>
      </w:r>
    </w:p>
    <w:p w:rsidR="00C3111E" w:rsidRPr="000930C3" w:rsidRDefault="00C3111E">
      <w:pPr>
        <w:ind w:right="-285" w:firstLine="709"/>
        <w:jc w:val="center"/>
        <w:rPr>
          <w:sz w:val="22"/>
          <w:szCs w:val="22"/>
        </w:rPr>
      </w:pPr>
      <w:r w:rsidRPr="000930C3">
        <w:rPr>
          <w:sz w:val="16"/>
          <w:szCs w:val="16"/>
        </w:rPr>
        <w:t>(наименования подтверждающих документов и (или) их копий)</w:t>
      </w:r>
    </w:p>
    <w:p w:rsidR="00C3111E" w:rsidRPr="000930C3" w:rsidRDefault="00C3111E">
      <w:pPr>
        <w:ind w:right="-285" w:firstLine="709"/>
        <w:rPr>
          <w:sz w:val="18"/>
          <w:szCs w:val="18"/>
        </w:rPr>
      </w:pPr>
      <w:r w:rsidRPr="000930C3">
        <w:rPr>
          <w:sz w:val="22"/>
          <w:szCs w:val="22"/>
        </w:rPr>
        <w:t>Предупрежден(-а) о том, что:</w:t>
      </w:r>
    </w:p>
    <w:p w:rsidR="00C3111E" w:rsidRPr="000930C3" w:rsidRDefault="00C3111E">
      <w:pPr>
        <w:numPr>
          <w:ilvl w:val="0"/>
          <w:numId w:val="15"/>
        </w:numPr>
        <w:ind w:left="0" w:right="-285" w:firstLine="357"/>
        <w:rPr>
          <w:sz w:val="18"/>
          <w:szCs w:val="18"/>
        </w:rPr>
      </w:pPr>
      <w:r w:rsidRPr="000930C3">
        <w:rPr>
          <w:sz w:val="18"/>
          <w:szCs w:val="18"/>
        </w:rPr>
        <w:t>Материальная помощь облагается налогом на доходы физических лиц (гл. 23 Налогового кодекса РФ).</w:t>
      </w:r>
    </w:p>
    <w:p w:rsidR="00C3111E" w:rsidRPr="000930C3" w:rsidRDefault="00C3111E">
      <w:pPr>
        <w:numPr>
          <w:ilvl w:val="0"/>
          <w:numId w:val="15"/>
        </w:numPr>
        <w:ind w:left="0" w:right="-285" w:firstLine="357"/>
        <w:jc w:val="both"/>
        <w:rPr>
          <w:sz w:val="18"/>
          <w:szCs w:val="18"/>
        </w:rPr>
      </w:pPr>
      <w:r w:rsidRPr="000930C3">
        <w:rPr>
          <w:sz w:val="18"/>
          <w:szCs w:val="18"/>
        </w:rPr>
        <w:t>Выплаченная материальная помощь учитывается при выдаче справок о доходах для получения субсидий и адресной социальной помощи.</w:t>
      </w:r>
    </w:p>
    <w:p w:rsidR="00C3111E" w:rsidRPr="000930C3" w:rsidRDefault="00C3111E">
      <w:pPr>
        <w:numPr>
          <w:ilvl w:val="0"/>
          <w:numId w:val="15"/>
        </w:numPr>
        <w:ind w:left="0" w:right="-285" w:firstLine="357"/>
        <w:jc w:val="both"/>
        <w:rPr>
          <w:sz w:val="18"/>
          <w:szCs w:val="18"/>
        </w:rPr>
      </w:pPr>
      <w:r w:rsidRPr="000930C3">
        <w:rPr>
          <w:sz w:val="18"/>
          <w:szCs w:val="18"/>
        </w:rPr>
        <w:t>Материальная помощь не может быть оказана мне более двух раз в течение семестра (при этом основания предоставления материальной помощи должны быть разными), за исключением случаев, указанных в пункте 1.4 раздела 1 действующего Положения «О порядке и условиях оказания материальной помощи обучающимся ФГБОУ ВО «Мурманский арктический государственный университет».</w:t>
      </w:r>
    </w:p>
    <w:p w:rsidR="00C3111E" w:rsidRPr="000930C3" w:rsidRDefault="00C3111E">
      <w:pPr>
        <w:numPr>
          <w:ilvl w:val="0"/>
          <w:numId w:val="15"/>
        </w:numPr>
        <w:ind w:left="0" w:right="-285" w:firstLine="357"/>
        <w:jc w:val="both"/>
        <w:rPr>
          <w:sz w:val="18"/>
          <w:szCs w:val="18"/>
        </w:rPr>
      </w:pPr>
      <w:r w:rsidRPr="000930C3">
        <w:rPr>
          <w:sz w:val="18"/>
          <w:szCs w:val="18"/>
        </w:rPr>
        <w:t>В случае выявления факта неправомерного получения мной материальной помощи, выплаченная мне материальная помощь подлежит возврату Университету в полном объеме в срок, указанный в письменном требовании Университета.</w:t>
      </w:r>
    </w:p>
    <w:p w:rsidR="00C3111E" w:rsidRPr="000930C3" w:rsidRDefault="00C3111E">
      <w:pPr>
        <w:ind w:left="357" w:right="-285"/>
        <w:jc w:val="both"/>
        <w:rPr>
          <w:sz w:val="18"/>
          <w:szCs w:val="18"/>
        </w:rPr>
      </w:pPr>
    </w:p>
    <w:p w:rsidR="00C3111E" w:rsidRPr="000930C3" w:rsidRDefault="00C3111E">
      <w:pPr>
        <w:ind w:right="-285"/>
        <w:rPr>
          <w:rFonts w:eastAsia="Times New Roman"/>
          <w:sz w:val="16"/>
          <w:szCs w:val="16"/>
        </w:rPr>
      </w:pPr>
      <w:r w:rsidRPr="000930C3">
        <w:rPr>
          <w:sz w:val="24"/>
          <w:szCs w:val="24"/>
        </w:rPr>
        <w:t>____________________/_________________________________   «____» ______________20___г.</w:t>
      </w:r>
    </w:p>
    <w:p w:rsidR="00C3111E" w:rsidRDefault="00C3111E">
      <w:pPr>
        <w:ind w:right="-285"/>
      </w:pPr>
      <w:r w:rsidRPr="000930C3">
        <w:rPr>
          <w:rFonts w:eastAsia="Times New Roman"/>
          <w:sz w:val="16"/>
          <w:szCs w:val="16"/>
        </w:rPr>
        <w:t xml:space="preserve">                         </w:t>
      </w:r>
      <w:r w:rsidRPr="000930C3">
        <w:rPr>
          <w:sz w:val="16"/>
          <w:szCs w:val="16"/>
        </w:rPr>
        <w:t>(</w:t>
      </w:r>
      <w:proofErr w:type="gramStart"/>
      <w:r w:rsidRPr="000930C3">
        <w:rPr>
          <w:sz w:val="16"/>
          <w:szCs w:val="16"/>
        </w:rPr>
        <w:t>подпись)</w:t>
      </w:r>
      <w:r>
        <w:rPr>
          <w:sz w:val="16"/>
          <w:szCs w:val="16"/>
        </w:rPr>
        <w:t xml:space="preserve">   </w:t>
      </w:r>
      <w:proofErr w:type="gramEnd"/>
      <w:r>
        <w:rPr>
          <w:sz w:val="16"/>
          <w:szCs w:val="16"/>
        </w:rPr>
        <w:t xml:space="preserve">                                                   (И.О. Фамилия)</w:t>
      </w:r>
    </w:p>
    <w:sectPr w:rsidR="00C3111E" w:rsidSect="00586A7A">
      <w:headerReference w:type="default" r:id="rId10"/>
      <w:pgSz w:w="11906" w:h="16838"/>
      <w:pgMar w:top="1134" w:right="1134" w:bottom="1134" w:left="1134"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8BC" w:rsidRDefault="00C478BC">
      <w:r>
        <w:separator/>
      </w:r>
    </w:p>
  </w:endnote>
  <w:endnote w:type="continuationSeparator" w:id="0">
    <w:p w:rsidR="00C478BC" w:rsidRDefault="00C4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8BC" w:rsidRDefault="00C478BC">
      <w:r>
        <w:separator/>
      </w:r>
    </w:p>
  </w:footnote>
  <w:footnote w:type="continuationSeparator" w:id="0">
    <w:p w:rsidR="00C478BC" w:rsidRDefault="00C47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1E" w:rsidRDefault="00C3111E">
    <w:pPr>
      <w:pStyle w:val="ae"/>
      <w:jc w:val="center"/>
    </w:pPr>
    <w:r>
      <w:fldChar w:fldCharType="begin"/>
    </w:r>
    <w:r>
      <w:instrText xml:space="preserve"> PAGE </w:instrText>
    </w:r>
    <w:r>
      <w:fldChar w:fldCharType="separate"/>
    </w:r>
    <w:r w:rsidR="002333C5">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50" w:hanging="39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930" w:hanging="570"/>
      </w:pPr>
      <w:rPr>
        <w:rFonts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hint="default"/>
      </w:rPr>
    </w:lvl>
  </w:abstractNum>
  <w:abstractNum w:abstractNumId="10" w15:restartNumberingAfterBreak="0">
    <w:nsid w:val="0000000B"/>
    <w:multiLevelType w:val="singleLevel"/>
    <w:tmpl w:val="3BC8B24E"/>
    <w:name w:val="WW8Num11"/>
    <w:lvl w:ilvl="0">
      <w:start w:val="1"/>
      <w:numFmt w:val="decimal"/>
      <w:lvlText w:val="%1."/>
      <w:lvlJc w:val="left"/>
      <w:pPr>
        <w:tabs>
          <w:tab w:val="num" w:pos="0"/>
        </w:tabs>
        <w:ind w:left="720" w:hanging="360"/>
      </w:pPr>
      <w:rPr>
        <w:rFonts w:hint="default"/>
        <w:b w:val="0"/>
        <w:i w:val="0"/>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eastAsia="Times New Roman" w:hint="default"/>
        <w:sz w:val="24"/>
        <w:szCs w:val="24"/>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1069" w:hanging="360"/>
      </w:pPr>
      <w:rPr>
        <w:rFonts w:hint="default"/>
        <w:sz w:val="24"/>
        <w:szCs w:val="24"/>
      </w:rPr>
    </w:lvl>
    <w:lvl w:ilvl="1">
      <w:start w:val="1"/>
      <w:numFmt w:val="decimal"/>
      <w:lvlText w:val="%1.%2."/>
      <w:lvlJc w:val="left"/>
      <w:pPr>
        <w:tabs>
          <w:tab w:val="num" w:pos="0"/>
        </w:tabs>
        <w:ind w:left="1174" w:hanging="465"/>
      </w:pPr>
      <w:rPr>
        <w:rFonts w:hint="default"/>
        <w:sz w:val="24"/>
        <w:szCs w:val="24"/>
      </w:rPr>
    </w:lvl>
    <w:lvl w:ilvl="2">
      <w:start w:val="1"/>
      <w:numFmt w:val="decimal"/>
      <w:lvlText w:val="%1.%2.%3."/>
      <w:lvlJc w:val="left"/>
      <w:pPr>
        <w:tabs>
          <w:tab w:val="num" w:pos="0"/>
        </w:tabs>
        <w:ind w:left="1429" w:hanging="720"/>
      </w:pPr>
      <w:rPr>
        <w:rFonts w:hint="default"/>
        <w:sz w:val="24"/>
        <w:szCs w:val="24"/>
      </w:rPr>
    </w:lvl>
    <w:lvl w:ilvl="3">
      <w:start w:val="1"/>
      <w:numFmt w:val="decimal"/>
      <w:lvlText w:val="%1.%2.%3.%4."/>
      <w:lvlJc w:val="left"/>
      <w:pPr>
        <w:tabs>
          <w:tab w:val="num" w:pos="0"/>
        </w:tabs>
        <w:ind w:left="1429" w:hanging="720"/>
      </w:pPr>
      <w:rPr>
        <w:rFonts w:hint="default"/>
        <w:sz w:val="24"/>
        <w:szCs w:val="24"/>
      </w:rPr>
    </w:lvl>
    <w:lvl w:ilvl="4">
      <w:start w:val="1"/>
      <w:numFmt w:val="decimal"/>
      <w:lvlText w:val="%1.%2.%3.%4.%5."/>
      <w:lvlJc w:val="left"/>
      <w:pPr>
        <w:tabs>
          <w:tab w:val="num" w:pos="0"/>
        </w:tabs>
        <w:ind w:left="1789" w:hanging="1080"/>
      </w:pPr>
      <w:rPr>
        <w:rFonts w:hint="default"/>
        <w:sz w:val="24"/>
        <w:szCs w:val="24"/>
      </w:rPr>
    </w:lvl>
    <w:lvl w:ilvl="5">
      <w:start w:val="1"/>
      <w:numFmt w:val="decimal"/>
      <w:lvlText w:val="%1.%2.%3.%4.%5.%6."/>
      <w:lvlJc w:val="left"/>
      <w:pPr>
        <w:tabs>
          <w:tab w:val="num" w:pos="0"/>
        </w:tabs>
        <w:ind w:left="1789" w:hanging="1080"/>
      </w:pPr>
      <w:rPr>
        <w:rFonts w:hint="default"/>
        <w:sz w:val="24"/>
        <w:szCs w:val="24"/>
      </w:rPr>
    </w:lvl>
    <w:lvl w:ilvl="6">
      <w:start w:val="1"/>
      <w:numFmt w:val="decimal"/>
      <w:lvlText w:val="%1.%2.%3.%4.%5.%6.%7."/>
      <w:lvlJc w:val="left"/>
      <w:pPr>
        <w:tabs>
          <w:tab w:val="num" w:pos="0"/>
        </w:tabs>
        <w:ind w:left="2149" w:hanging="1440"/>
      </w:pPr>
      <w:rPr>
        <w:rFonts w:hint="default"/>
        <w:sz w:val="24"/>
        <w:szCs w:val="24"/>
      </w:rPr>
    </w:lvl>
    <w:lvl w:ilvl="7">
      <w:start w:val="1"/>
      <w:numFmt w:val="decimal"/>
      <w:lvlText w:val="%1.%2.%3.%4.%5.%6.%7.%8."/>
      <w:lvlJc w:val="left"/>
      <w:pPr>
        <w:tabs>
          <w:tab w:val="num" w:pos="0"/>
        </w:tabs>
        <w:ind w:left="2149" w:hanging="1440"/>
      </w:pPr>
      <w:rPr>
        <w:rFonts w:hint="default"/>
        <w:sz w:val="24"/>
        <w:szCs w:val="24"/>
      </w:rPr>
    </w:lvl>
    <w:lvl w:ilvl="8">
      <w:start w:val="1"/>
      <w:numFmt w:val="decimal"/>
      <w:lvlText w:val="%1.%2.%3.%4.%5.%6.%7.%8.%9."/>
      <w:lvlJc w:val="left"/>
      <w:pPr>
        <w:tabs>
          <w:tab w:val="num" w:pos="0"/>
        </w:tabs>
        <w:ind w:left="2509" w:hanging="1800"/>
      </w:pPr>
      <w:rPr>
        <w:rFonts w:hint="default"/>
        <w:sz w:val="24"/>
        <w:szCs w:val="24"/>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1069" w:hanging="360"/>
      </w:pPr>
      <w:rPr>
        <w:rFonts w:hint="default"/>
        <w:sz w:val="18"/>
        <w:szCs w:val="18"/>
      </w:rPr>
    </w:lvl>
  </w:abstractNum>
  <w:abstractNum w:abstractNumId="15" w15:restartNumberingAfterBreak="0">
    <w:nsid w:val="00000010"/>
    <w:multiLevelType w:val="singleLevel"/>
    <w:tmpl w:val="00000010"/>
    <w:name w:val="WW8Num17"/>
    <w:lvl w:ilvl="0">
      <w:start w:val="1"/>
      <w:numFmt w:val="decimal"/>
      <w:lvlText w:val="%1."/>
      <w:lvlJc w:val="left"/>
      <w:pPr>
        <w:tabs>
          <w:tab w:val="num" w:pos="0"/>
        </w:tabs>
        <w:ind w:left="720" w:hanging="360"/>
      </w:pPr>
      <w:rPr>
        <w:rFonts w:hint="default"/>
        <w:sz w:val="24"/>
        <w:szCs w:val="24"/>
      </w:rPr>
    </w:lvl>
  </w:abstractNum>
  <w:abstractNum w:abstractNumId="16" w15:restartNumberingAfterBreak="0">
    <w:nsid w:val="00000011"/>
    <w:multiLevelType w:val="multilevel"/>
    <w:tmpl w:val="00000011"/>
    <w:name w:val="WW8Num18"/>
    <w:lvl w:ilvl="0">
      <w:start w:val="1"/>
      <w:numFmt w:val="decimal"/>
      <w:lvlText w:val="%1."/>
      <w:lvlJc w:val="left"/>
      <w:pPr>
        <w:tabs>
          <w:tab w:val="num" w:pos="0"/>
        </w:tabs>
        <w:ind w:left="720" w:hanging="360"/>
      </w:pPr>
      <w:rPr>
        <w:rFonts w:hint="default"/>
        <w:sz w:val="24"/>
        <w:szCs w:val="24"/>
      </w:rPr>
    </w:lvl>
    <w:lvl w:ilvl="1">
      <w:start w:val="1"/>
      <w:numFmt w:val="decimal"/>
      <w:lvlText w:val="%1.%2."/>
      <w:lvlJc w:val="left"/>
      <w:pPr>
        <w:tabs>
          <w:tab w:val="num" w:pos="0"/>
        </w:tabs>
        <w:ind w:left="1189" w:hanging="480"/>
      </w:pPr>
      <w:rPr>
        <w:rFonts w:hint="default"/>
        <w:sz w:val="24"/>
        <w:szCs w:val="24"/>
      </w:rPr>
    </w:lvl>
    <w:lvl w:ilvl="2">
      <w:start w:val="1"/>
      <w:numFmt w:val="decimal"/>
      <w:lvlText w:val="%1.%2.%3."/>
      <w:lvlJc w:val="left"/>
      <w:pPr>
        <w:tabs>
          <w:tab w:val="num" w:pos="0"/>
        </w:tabs>
        <w:ind w:left="1778" w:hanging="720"/>
      </w:pPr>
      <w:rPr>
        <w:rFonts w:hint="default"/>
        <w:sz w:val="24"/>
        <w:szCs w:val="24"/>
      </w:rPr>
    </w:lvl>
    <w:lvl w:ilvl="3">
      <w:start w:val="1"/>
      <w:numFmt w:val="decimal"/>
      <w:lvlText w:val="%1.%2.%3.%4."/>
      <w:lvlJc w:val="left"/>
      <w:pPr>
        <w:tabs>
          <w:tab w:val="num" w:pos="0"/>
        </w:tabs>
        <w:ind w:left="2127" w:hanging="720"/>
      </w:pPr>
      <w:rPr>
        <w:rFonts w:hint="default"/>
        <w:sz w:val="24"/>
        <w:szCs w:val="24"/>
      </w:rPr>
    </w:lvl>
    <w:lvl w:ilvl="4">
      <w:start w:val="1"/>
      <w:numFmt w:val="decimal"/>
      <w:lvlText w:val="%1.%2.%3.%4.%5."/>
      <w:lvlJc w:val="left"/>
      <w:pPr>
        <w:tabs>
          <w:tab w:val="num" w:pos="0"/>
        </w:tabs>
        <w:ind w:left="2836" w:hanging="1080"/>
      </w:pPr>
      <w:rPr>
        <w:rFonts w:hint="default"/>
        <w:sz w:val="24"/>
        <w:szCs w:val="24"/>
      </w:rPr>
    </w:lvl>
    <w:lvl w:ilvl="5">
      <w:start w:val="1"/>
      <w:numFmt w:val="decimal"/>
      <w:lvlText w:val="%1.%2.%3.%4.%5.%6."/>
      <w:lvlJc w:val="left"/>
      <w:pPr>
        <w:tabs>
          <w:tab w:val="num" w:pos="0"/>
        </w:tabs>
        <w:ind w:left="3185" w:hanging="1080"/>
      </w:pPr>
      <w:rPr>
        <w:rFonts w:hint="default"/>
        <w:sz w:val="24"/>
        <w:szCs w:val="24"/>
      </w:rPr>
    </w:lvl>
    <w:lvl w:ilvl="6">
      <w:start w:val="1"/>
      <w:numFmt w:val="decimal"/>
      <w:lvlText w:val="%1.%2.%3.%4.%5.%6.%7."/>
      <w:lvlJc w:val="left"/>
      <w:pPr>
        <w:tabs>
          <w:tab w:val="num" w:pos="0"/>
        </w:tabs>
        <w:ind w:left="3894" w:hanging="1440"/>
      </w:pPr>
      <w:rPr>
        <w:rFonts w:hint="default"/>
        <w:sz w:val="24"/>
        <w:szCs w:val="24"/>
      </w:rPr>
    </w:lvl>
    <w:lvl w:ilvl="7">
      <w:start w:val="1"/>
      <w:numFmt w:val="decimal"/>
      <w:lvlText w:val="%1.%2.%3.%4.%5.%6.%7.%8."/>
      <w:lvlJc w:val="left"/>
      <w:pPr>
        <w:tabs>
          <w:tab w:val="num" w:pos="0"/>
        </w:tabs>
        <w:ind w:left="4243" w:hanging="1440"/>
      </w:pPr>
      <w:rPr>
        <w:rFonts w:hint="default"/>
        <w:sz w:val="24"/>
        <w:szCs w:val="24"/>
      </w:rPr>
    </w:lvl>
    <w:lvl w:ilvl="8">
      <w:start w:val="1"/>
      <w:numFmt w:val="decimal"/>
      <w:lvlText w:val="%1.%2.%3.%4.%5.%6.%7.%8.%9."/>
      <w:lvlJc w:val="left"/>
      <w:pPr>
        <w:tabs>
          <w:tab w:val="num" w:pos="0"/>
        </w:tabs>
        <w:ind w:left="4952" w:hanging="1800"/>
      </w:pPr>
      <w:rPr>
        <w:rFonts w:hint="default"/>
        <w:sz w:val="24"/>
        <w:szCs w:val="24"/>
      </w:rPr>
    </w:lvl>
  </w:abstractNum>
  <w:abstractNum w:abstractNumId="17" w15:restartNumberingAfterBreak="0">
    <w:nsid w:val="00000012"/>
    <w:multiLevelType w:val="multilevel"/>
    <w:tmpl w:val="00000012"/>
    <w:name w:val="WW8Num19"/>
    <w:lvl w:ilvl="0">
      <w:start w:val="2"/>
      <w:numFmt w:val="decimal"/>
      <w:lvlText w:val="%1."/>
      <w:lvlJc w:val="left"/>
      <w:pPr>
        <w:tabs>
          <w:tab w:val="num" w:pos="720"/>
        </w:tabs>
        <w:ind w:left="720" w:hanging="360"/>
      </w:pPr>
      <w:rPr>
        <w:b/>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EA"/>
    <w:rsid w:val="00016F7E"/>
    <w:rsid w:val="0002205C"/>
    <w:rsid w:val="00031AED"/>
    <w:rsid w:val="0003679E"/>
    <w:rsid w:val="00043F1B"/>
    <w:rsid w:val="00044653"/>
    <w:rsid w:val="0004673D"/>
    <w:rsid w:val="00046994"/>
    <w:rsid w:val="000516C6"/>
    <w:rsid w:val="000529EF"/>
    <w:rsid w:val="000629FD"/>
    <w:rsid w:val="00064F45"/>
    <w:rsid w:val="00091ADC"/>
    <w:rsid w:val="000930C3"/>
    <w:rsid w:val="000A686E"/>
    <w:rsid w:val="000B083F"/>
    <w:rsid w:val="000C79F1"/>
    <w:rsid w:val="000D579D"/>
    <w:rsid w:val="001163A6"/>
    <w:rsid w:val="00145D81"/>
    <w:rsid w:val="0015172E"/>
    <w:rsid w:val="00181C89"/>
    <w:rsid w:val="00181E67"/>
    <w:rsid w:val="001B580A"/>
    <w:rsid w:val="001C116E"/>
    <w:rsid w:val="001C24CE"/>
    <w:rsid w:val="001E478C"/>
    <w:rsid w:val="001F10B0"/>
    <w:rsid w:val="001F164F"/>
    <w:rsid w:val="001F2C80"/>
    <w:rsid w:val="001F713E"/>
    <w:rsid w:val="00202E19"/>
    <w:rsid w:val="002168DB"/>
    <w:rsid w:val="002277F0"/>
    <w:rsid w:val="002333C5"/>
    <w:rsid w:val="00246280"/>
    <w:rsid w:val="00260483"/>
    <w:rsid w:val="002B529A"/>
    <w:rsid w:val="00311115"/>
    <w:rsid w:val="00315B77"/>
    <w:rsid w:val="00324695"/>
    <w:rsid w:val="0033689F"/>
    <w:rsid w:val="00337223"/>
    <w:rsid w:val="00343368"/>
    <w:rsid w:val="00345393"/>
    <w:rsid w:val="00363357"/>
    <w:rsid w:val="003843F6"/>
    <w:rsid w:val="00393A2F"/>
    <w:rsid w:val="003A0576"/>
    <w:rsid w:val="003B7A29"/>
    <w:rsid w:val="00406390"/>
    <w:rsid w:val="0042280A"/>
    <w:rsid w:val="004238B0"/>
    <w:rsid w:val="00443B3C"/>
    <w:rsid w:val="004509FB"/>
    <w:rsid w:val="00460D86"/>
    <w:rsid w:val="00461047"/>
    <w:rsid w:val="004633D0"/>
    <w:rsid w:val="00473B93"/>
    <w:rsid w:val="00484D2A"/>
    <w:rsid w:val="004A71B8"/>
    <w:rsid w:val="004B6F69"/>
    <w:rsid w:val="004C13FB"/>
    <w:rsid w:val="00511321"/>
    <w:rsid w:val="005362CE"/>
    <w:rsid w:val="005373D4"/>
    <w:rsid w:val="0055790D"/>
    <w:rsid w:val="00583C76"/>
    <w:rsid w:val="00586A7A"/>
    <w:rsid w:val="005928BD"/>
    <w:rsid w:val="005A4266"/>
    <w:rsid w:val="005A5A24"/>
    <w:rsid w:val="005E00B5"/>
    <w:rsid w:val="005E062C"/>
    <w:rsid w:val="005F70DE"/>
    <w:rsid w:val="00604144"/>
    <w:rsid w:val="00612DC0"/>
    <w:rsid w:val="00614FD4"/>
    <w:rsid w:val="00653536"/>
    <w:rsid w:val="00653C05"/>
    <w:rsid w:val="00673BEF"/>
    <w:rsid w:val="006802D7"/>
    <w:rsid w:val="0068278E"/>
    <w:rsid w:val="00697351"/>
    <w:rsid w:val="006B1BCE"/>
    <w:rsid w:val="006C3E6C"/>
    <w:rsid w:val="006C590B"/>
    <w:rsid w:val="006D2F0B"/>
    <w:rsid w:val="007421DA"/>
    <w:rsid w:val="00750E4F"/>
    <w:rsid w:val="007526E5"/>
    <w:rsid w:val="00776A84"/>
    <w:rsid w:val="007B29B6"/>
    <w:rsid w:val="007D77A0"/>
    <w:rsid w:val="00804BD4"/>
    <w:rsid w:val="00836221"/>
    <w:rsid w:val="008517EB"/>
    <w:rsid w:val="00862E45"/>
    <w:rsid w:val="008A7B69"/>
    <w:rsid w:val="008C1003"/>
    <w:rsid w:val="008C1FB7"/>
    <w:rsid w:val="008D2BE2"/>
    <w:rsid w:val="008D78A5"/>
    <w:rsid w:val="008E2E12"/>
    <w:rsid w:val="009137AE"/>
    <w:rsid w:val="0092392F"/>
    <w:rsid w:val="00930B1D"/>
    <w:rsid w:val="00933323"/>
    <w:rsid w:val="009406E1"/>
    <w:rsid w:val="009462C3"/>
    <w:rsid w:val="00962287"/>
    <w:rsid w:val="009B5AA7"/>
    <w:rsid w:val="009D0FF0"/>
    <w:rsid w:val="009D6196"/>
    <w:rsid w:val="009E0CEB"/>
    <w:rsid w:val="009F2A76"/>
    <w:rsid w:val="00A016CB"/>
    <w:rsid w:val="00A01E9B"/>
    <w:rsid w:val="00A15AA1"/>
    <w:rsid w:val="00A22711"/>
    <w:rsid w:val="00A45C95"/>
    <w:rsid w:val="00A57463"/>
    <w:rsid w:val="00A954FD"/>
    <w:rsid w:val="00A95E83"/>
    <w:rsid w:val="00AA027D"/>
    <w:rsid w:val="00AD443F"/>
    <w:rsid w:val="00AE50F7"/>
    <w:rsid w:val="00AF3913"/>
    <w:rsid w:val="00B155F0"/>
    <w:rsid w:val="00B221AE"/>
    <w:rsid w:val="00B24444"/>
    <w:rsid w:val="00B45FC8"/>
    <w:rsid w:val="00B6239F"/>
    <w:rsid w:val="00B6281E"/>
    <w:rsid w:val="00BB61F5"/>
    <w:rsid w:val="00BB7330"/>
    <w:rsid w:val="00BC6FE6"/>
    <w:rsid w:val="00BC71B4"/>
    <w:rsid w:val="00BD193F"/>
    <w:rsid w:val="00BD578D"/>
    <w:rsid w:val="00BE35FE"/>
    <w:rsid w:val="00C20B3E"/>
    <w:rsid w:val="00C3111E"/>
    <w:rsid w:val="00C34B37"/>
    <w:rsid w:val="00C478BC"/>
    <w:rsid w:val="00C47D8A"/>
    <w:rsid w:val="00C75BA7"/>
    <w:rsid w:val="00C81C1D"/>
    <w:rsid w:val="00C962E7"/>
    <w:rsid w:val="00CB1607"/>
    <w:rsid w:val="00CC486D"/>
    <w:rsid w:val="00CD67AF"/>
    <w:rsid w:val="00CE3DA9"/>
    <w:rsid w:val="00CE62FB"/>
    <w:rsid w:val="00CE69F2"/>
    <w:rsid w:val="00CE752F"/>
    <w:rsid w:val="00CF27E4"/>
    <w:rsid w:val="00CF6D35"/>
    <w:rsid w:val="00D04785"/>
    <w:rsid w:val="00D04C29"/>
    <w:rsid w:val="00D24E8B"/>
    <w:rsid w:val="00D25BC1"/>
    <w:rsid w:val="00D40352"/>
    <w:rsid w:val="00D43D0E"/>
    <w:rsid w:val="00D57FAC"/>
    <w:rsid w:val="00D67F86"/>
    <w:rsid w:val="00DD21E1"/>
    <w:rsid w:val="00DE27A9"/>
    <w:rsid w:val="00E31D4F"/>
    <w:rsid w:val="00E44DBF"/>
    <w:rsid w:val="00E61066"/>
    <w:rsid w:val="00EB4CE3"/>
    <w:rsid w:val="00EB4EB5"/>
    <w:rsid w:val="00EC2E04"/>
    <w:rsid w:val="00EC3DB9"/>
    <w:rsid w:val="00EF17A1"/>
    <w:rsid w:val="00EF7289"/>
    <w:rsid w:val="00F25FEA"/>
    <w:rsid w:val="00F63FE2"/>
    <w:rsid w:val="00F866F4"/>
    <w:rsid w:val="00FA671A"/>
    <w:rsid w:val="00FB3825"/>
    <w:rsid w:val="00FD4049"/>
    <w:rsid w:val="00FE200D"/>
    <w:rsid w:val="00FE2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CE2BE82-37BA-4B20-A6FA-EDC02111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4"/>
      <w:szCs w:val="24"/>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sz w:val="24"/>
      <w:szCs w:val="24"/>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b w:val="0"/>
      <w:i/>
    </w:rPr>
  </w:style>
  <w:style w:type="character" w:customStyle="1" w:styleId="WW8Num12z0">
    <w:name w:val="WW8Num12z0"/>
    <w:rPr>
      <w:rFonts w:eastAsia="Times New Roman" w:hint="default"/>
      <w:sz w:val="24"/>
      <w:szCs w:val="24"/>
    </w:rPr>
  </w:style>
  <w:style w:type="character" w:customStyle="1" w:styleId="WW8Num13z0">
    <w:name w:val="WW8Num13z0"/>
    <w:rPr>
      <w:rFonts w:hint="default"/>
    </w:rPr>
  </w:style>
  <w:style w:type="character" w:customStyle="1" w:styleId="WW8Num14z0">
    <w:name w:val="WW8Num14z0"/>
    <w:rPr>
      <w:rFonts w:hint="default"/>
      <w:sz w:val="24"/>
      <w:szCs w:val="24"/>
    </w:rPr>
  </w:style>
  <w:style w:type="character" w:customStyle="1" w:styleId="WW8Num15z0">
    <w:name w:val="WW8Num15z0"/>
    <w:rPr>
      <w:rFonts w:hint="default"/>
      <w:sz w:val="18"/>
      <w:szCs w:val="18"/>
    </w:rPr>
  </w:style>
  <w:style w:type="character" w:customStyle="1" w:styleId="WW8Num16z0">
    <w:name w:val="WW8Num16z0"/>
    <w:rPr>
      <w:b/>
      <w:sz w:val="24"/>
      <w:szCs w:val="24"/>
    </w:rPr>
  </w:style>
  <w:style w:type="character" w:customStyle="1" w:styleId="WW8Num17z0">
    <w:name w:val="WW8Num17z0"/>
    <w:rPr>
      <w:rFonts w:hint="default"/>
      <w:sz w:val="24"/>
      <w:szCs w:val="24"/>
    </w:rPr>
  </w:style>
  <w:style w:type="character" w:customStyle="1" w:styleId="WW8Num18z0">
    <w:name w:val="WW8Num18z0"/>
    <w:rPr>
      <w:rFonts w:hint="default"/>
      <w:sz w:val="24"/>
      <w:szCs w:val="24"/>
    </w:rPr>
  </w:style>
  <w:style w:type="character" w:customStyle="1" w:styleId="WW8Num19z0">
    <w:name w:val="WW8Num19z0"/>
    <w:rPr>
      <w:b/>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1">
    <w:name w:val="Основной шрифт абзаца1"/>
  </w:style>
  <w:style w:type="character" w:customStyle="1" w:styleId="a3">
    <w:name w:val="Верхний колонтитул Знак"/>
    <w:rPr>
      <w:rFonts w:eastAsia="Calibri"/>
    </w:rPr>
  </w:style>
  <w:style w:type="character" w:customStyle="1" w:styleId="a4">
    <w:name w:val="Нижний колонтитул Знак"/>
    <w:rPr>
      <w:rFonts w:eastAsia="Calibri"/>
    </w:rPr>
  </w:style>
  <w:style w:type="character" w:styleId="a5">
    <w:name w:val="Hyperlink"/>
    <w:rPr>
      <w:color w:val="0563C1"/>
      <w:u w:val="single"/>
    </w:rPr>
  </w:style>
  <w:style w:type="character" w:customStyle="1" w:styleId="10">
    <w:name w:val="Знак примечания1"/>
    <w:rPr>
      <w:sz w:val="16"/>
      <w:szCs w:val="16"/>
    </w:rPr>
  </w:style>
  <w:style w:type="character" w:customStyle="1" w:styleId="a6">
    <w:name w:val="Текст примечания Знак"/>
    <w:rPr>
      <w:rFonts w:eastAsia="Calibri"/>
    </w:rPr>
  </w:style>
  <w:style w:type="character" w:customStyle="1" w:styleId="a7">
    <w:name w:val="Тема примечания Знак"/>
    <w:rPr>
      <w:rFonts w:eastAsia="Calibri"/>
      <w:b/>
      <w:bCs/>
    </w:rPr>
  </w:style>
  <w:style w:type="paragraph" w:customStyle="1" w:styleId="a8">
    <w:name w:val="Заголовок"/>
    <w:basedOn w:val="a"/>
    <w:next w:val="a9"/>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ac">
    <w:name w:val="Обычный текст с отступом"/>
    <w:basedOn w:val="a"/>
    <w:pPr>
      <w:ind w:left="720"/>
    </w:pPr>
    <w:rPr>
      <w:rFonts w:ascii="Courier New" w:eastAsia="Times New Roman" w:hAnsi="Courier New" w:cs="Courier New"/>
    </w:rPr>
  </w:style>
  <w:style w:type="paragraph" w:styleId="ad">
    <w:name w:val="Balloon Text"/>
    <w:basedOn w:val="a"/>
    <w:rPr>
      <w:rFonts w:ascii="Tahoma" w:hAnsi="Tahoma" w:cs="Tahoma"/>
      <w:sz w:val="16"/>
      <w:szCs w:val="16"/>
    </w:rPr>
  </w:style>
  <w:style w:type="paragraph" w:styleId="ae">
    <w:name w:val="header"/>
    <w:basedOn w:val="a"/>
    <w:pPr>
      <w:tabs>
        <w:tab w:val="center" w:pos="4677"/>
        <w:tab w:val="right" w:pos="9355"/>
      </w:tabs>
    </w:pPr>
    <w:rPr>
      <w:lang w:val="x-none"/>
    </w:rPr>
  </w:style>
  <w:style w:type="paragraph" w:styleId="af">
    <w:name w:val="footer"/>
    <w:basedOn w:val="a"/>
    <w:pPr>
      <w:tabs>
        <w:tab w:val="center" w:pos="4677"/>
        <w:tab w:val="right" w:pos="9355"/>
      </w:tabs>
    </w:pPr>
    <w:rPr>
      <w:lang w:val="x-none"/>
    </w:rPr>
  </w:style>
  <w:style w:type="paragraph" w:styleId="af0">
    <w:name w:val="Revision"/>
    <w:pPr>
      <w:suppressAutoHyphens/>
    </w:pPr>
    <w:rPr>
      <w:rFonts w:eastAsia="Calibri"/>
      <w:lang w:eastAsia="zh-CN"/>
    </w:rPr>
  </w:style>
  <w:style w:type="paragraph" w:customStyle="1" w:styleId="12">
    <w:name w:val="Текст примечания1"/>
    <w:basedOn w:val="a"/>
  </w:style>
  <w:style w:type="paragraph" w:styleId="af1">
    <w:name w:val="annotation subject"/>
    <w:basedOn w:val="12"/>
    <w:next w:val="12"/>
    <w:rPr>
      <w:b/>
      <w:bCs/>
    </w:rPr>
  </w:style>
  <w:style w:type="paragraph" w:styleId="af2">
    <w:name w:val="List Paragraph"/>
    <w:basedOn w:val="a"/>
    <w:qFormat/>
    <w:pPr>
      <w:ind w:left="720"/>
      <w:contextualSpacing/>
    </w:p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u@masu.edu.r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k@mshu.edu.ru"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D780F-3D3B-48AA-BAAB-3B53D0FFFEB7}">
  <ds:schemaRefs>
    <ds:schemaRef ds:uri="http://schemas.openxmlformats.org/officeDocument/2006/bibliography"/>
  </ds:schemaRefs>
</ds:datastoreItem>
</file>

<file path=customXml/itemProps2.xml><?xml version="1.0" encoding="utf-8"?>
<ds:datastoreItem xmlns:ds="http://schemas.openxmlformats.org/officeDocument/2006/customXml" ds:itemID="{8B1E0180-DED3-4CC8-A681-CB35893F4BA7}"/>
</file>

<file path=customXml/itemProps3.xml><?xml version="1.0" encoding="utf-8"?>
<ds:datastoreItem xmlns:ds="http://schemas.openxmlformats.org/officeDocument/2006/customXml" ds:itemID="{EE49FD04-FB6A-4C63-B2EC-C1058DD90338}"/>
</file>

<file path=customXml/itemProps4.xml><?xml version="1.0" encoding="utf-8"?>
<ds:datastoreItem xmlns:ds="http://schemas.openxmlformats.org/officeDocument/2006/customXml" ds:itemID="{67D5B2C1-332B-4E7C-A9B6-597B71DB6BC0}"/>
</file>

<file path=docProps/app.xml><?xml version="1.0" encoding="utf-8"?>
<Properties xmlns="http://schemas.openxmlformats.org/officeDocument/2006/extended-properties" xmlns:vt="http://schemas.openxmlformats.org/officeDocument/2006/docPropsVTypes">
  <Template>Normal</Template>
  <TotalTime>12</TotalTime>
  <Pages>15</Pages>
  <Words>5946</Words>
  <Characters>33898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39765</CharactersWithSpaces>
  <SharedDoc>false</SharedDoc>
  <HLinks>
    <vt:vector size="12" baseType="variant">
      <vt:variant>
        <vt:i4>2097216</vt:i4>
      </vt:variant>
      <vt:variant>
        <vt:i4>3</vt:i4>
      </vt:variant>
      <vt:variant>
        <vt:i4>0</vt:i4>
      </vt:variant>
      <vt:variant>
        <vt:i4>5</vt:i4>
      </vt:variant>
      <vt:variant>
        <vt:lpwstr>mailto:fk@mshu.edu.ru</vt:lpwstr>
      </vt:variant>
      <vt:variant>
        <vt:lpwstr/>
      </vt:variant>
      <vt:variant>
        <vt:i4>4849700</vt:i4>
      </vt:variant>
      <vt:variant>
        <vt:i4>0</vt:i4>
      </vt:variant>
      <vt:variant>
        <vt:i4>0</vt:i4>
      </vt:variant>
      <vt:variant>
        <vt:i4>5</vt:i4>
      </vt:variant>
      <vt:variant>
        <vt:lpwstr>mailto:masu@masu.edu.ru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boyko.tatyana</dc:creator>
  <cp:keywords/>
  <dc:description/>
  <cp:lastModifiedBy>Абрамова Светлана Владимировна</cp:lastModifiedBy>
  <cp:revision>3</cp:revision>
  <cp:lastPrinted>2023-02-14T07:52:00Z</cp:lastPrinted>
  <dcterms:created xsi:type="dcterms:W3CDTF">2023-02-14T07:49:00Z</dcterms:created>
  <dcterms:modified xsi:type="dcterms:W3CDTF">2023-02-14T08:01:00Z</dcterms:modified>
</cp:coreProperties>
</file>